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2A" w:rsidRPr="00982E7B" w:rsidRDefault="009C542A" w:rsidP="009C542A">
      <w:pPr>
        <w:rPr>
          <w:sz w:val="24"/>
          <w:szCs w:val="24"/>
        </w:rPr>
      </w:pPr>
      <w:r w:rsidRPr="00982E7B">
        <w:rPr>
          <w:rFonts w:ascii="Times New Roman" w:eastAsia="Times New Roman" w:hAnsi="Times New Roman" w:cs="Times New Roman"/>
          <w:b/>
          <w:color w:val="000000"/>
          <w:sz w:val="24"/>
          <w:szCs w:val="24"/>
          <w:u w:val="single"/>
        </w:rPr>
        <w:t>PRIMERA SEMANA DE ADVIENTO</w:t>
      </w:r>
    </w:p>
    <w:p w:rsidR="009C542A" w:rsidRPr="00982E7B" w:rsidRDefault="009C542A" w:rsidP="009C542A">
      <w:pPr>
        <w:rPr>
          <w:rFonts w:ascii="Times New Roman" w:eastAsia="Times New Roman" w:hAnsi="Times New Roman" w:cs="Times New Roman"/>
          <w:b/>
          <w:sz w:val="24"/>
          <w:szCs w:val="24"/>
        </w:rPr>
      </w:pPr>
    </w:p>
    <w:p w:rsidR="009C542A" w:rsidRPr="00982E7B" w:rsidRDefault="009C542A" w:rsidP="009C542A">
      <w:pPr>
        <w:rPr>
          <w:sz w:val="24"/>
          <w:szCs w:val="24"/>
        </w:rPr>
      </w:pPr>
      <w:r w:rsidRPr="00982E7B">
        <w:rPr>
          <w:rFonts w:ascii="Times New Roman" w:eastAsia="Times New Roman" w:hAnsi="Times New Roman" w:cs="Times New Roman"/>
          <w:b/>
          <w:sz w:val="24"/>
          <w:szCs w:val="24"/>
        </w:rPr>
        <w:t>Objetivo:</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sz w:val="24"/>
          <w:szCs w:val="24"/>
        </w:rPr>
        <w:t>Promover en el joven un entendimiento del verdadero significado del adviento y conocer las guías de acción a seguir para preparar el camino hacia el encuentro con Jesús.</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b/>
          <w:sz w:val="24"/>
          <w:szCs w:val="24"/>
        </w:rPr>
        <w:t>Materiales:</w:t>
      </w:r>
    </w:p>
    <w:p w:rsidR="009C542A" w:rsidRPr="00982E7B" w:rsidRDefault="009C542A" w:rsidP="009C542A">
      <w:pPr>
        <w:numPr>
          <w:ilvl w:val="0"/>
          <w:numId w:val="1"/>
        </w:numPr>
        <w:ind w:left="0" w:firstLine="360"/>
        <w:rPr>
          <w:sz w:val="24"/>
          <w:szCs w:val="24"/>
        </w:rPr>
      </w:pPr>
      <w:r w:rsidRPr="00982E7B">
        <w:rPr>
          <w:rFonts w:ascii="Times New Roman" w:eastAsia="Times New Roman" w:hAnsi="Times New Roman" w:cs="Times New Roman"/>
          <w:sz w:val="24"/>
          <w:szCs w:val="24"/>
        </w:rPr>
        <w:t>El cuento “El sueño de María” impreso para los niños y las oraciones.</w:t>
      </w:r>
    </w:p>
    <w:p w:rsidR="009C542A" w:rsidRPr="00982E7B" w:rsidRDefault="009C542A" w:rsidP="009C542A">
      <w:pPr>
        <w:numPr>
          <w:ilvl w:val="0"/>
          <w:numId w:val="1"/>
        </w:numPr>
        <w:ind w:left="0" w:firstLine="360"/>
        <w:rPr>
          <w:sz w:val="24"/>
          <w:szCs w:val="24"/>
        </w:rPr>
      </w:pPr>
      <w:r w:rsidRPr="00982E7B">
        <w:rPr>
          <w:rFonts w:ascii="Times New Roman" w:eastAsia="Times New Roman" w:hAnsi="Times New Roman" w:cs="Times New Roman"/>
          <w:sz w:val="24"/>
          <w:szCs w:val="24"/>
        </w:rPr>
        <w:t>2 monitores que se aprendan el papel de María, Juan Bautista o Isaías.</w:t>
      </w:r>
    </w:p>
    <w:p w:rsidR="009C542A" w:rsidRPr="00982E7B" w:rsidRDefault="009C542A" w:rsidP="009C542A">
      <w:pPr>
        <w:numPr>
          <w:ilvl w:val="0"/>
          <w:numId w:val="1"/>
        </w:numPr>
        <w:ind w:left="0" w:firstLine="360"/>
        <w:rPr>
          <w:sz w:val="24"/>
          <w:szCs w:val="24"/>
        </w:rPr>
      </w:pPr>
      <w:r w:rsidRPr="00982E7B">
        <w:rPr>
          <w:rFonts w:ascii="Times New Roman" w:eastAsia="Times New Roman" w:hAnsi="Times New Roman" w:cs="Times New Roman"/>
          <w:sz w:val="24"/>
          <w:szCs w:val="24"/>
        </w:rPr>
        <w:t>2 tarjetas para cada grupo de cada personaje con las preguntas.</w:t>
      </w:r>
    </w:p>
    <w:p w:rsidR="009C542A" w:rsidRPr="00982E7B" w:rsidRDefault="009C542A" w:rsidP="009C542A">
      <w:pPr>
        <w:numPr>
          <w:ilvl w:val="0"/>
          <w:numId w:val="1"/>
        </w:numPr>
        <w:ind w:left="0" w:firstLine="360"/>
        <w:rPr>
          <w:sz w:val="24"/>
          <w:szCs w:val="24"/>
        </w:rPr>
      </w:pPr>
      <w:r w:rsidRPr="00982E7B">
        <w:rPr>
          <w:rFonts w:ascii="Times New Roman" w:eastAsia="Times New Roman" w:hAnsi="Times New Roman" w:cs="Times New Roman"/>
          <w:sz w:val="24"/>
          <w:szCs w:val="24"/>
        </w:rPr>
        <w:t>Biblias.</w:t>
      </w:r>
    </w:p>
    <w:p w:rsidR="009C542A" w:rsidRPr="00982E7B" w:rsidRDefault="009C542A" w:rsidP="009C542A">
      <w:pPr>
        <w:numPr>
          <w:ilvl w:val="0"/>
          <w:numId w:val="1"/>
        </w:numPr>
        <w:ind w:left="0" w:firstLine="360"/>
        <w:rPr>
          <w:sz w:val="24"/>
          <w:szCs w:val="24"/>
        </w:rPr>
      </w:pPr>
      <w:r w:rsidRPr="00982E7B">
        <w:rPr>
          <w:rFonts w:ascii="Times New Roman" w:eastAsia="Times New Roman" w:hAnsi="Times New Roman" w:cs="Times New Roman"/>
          <w:sz w:val="24"/>
          <w:szCs w:val="24"/>
          <w:u w:val="single"/>
        </w:rPr>
        <w:t>Corona de adviento</w:t>
      </w:r>
      <w:r w:rsidRPr="00982E7B">
        <w:rPr>
          <w:rFonts w:ascii="Times New Roman" w:eastAsia="Times New Roman" w:hAnsi="Times New Roman" w:cs="Times New Roman"/>
          <w:sz w:val="24"/>
          <w:szCs w:val="24"/>
        </w:rPr>
        <w:t>: cartulinas verdes claras y oscuras para las hojas; lazo rojo; cuatro cartulinas para las velas: una roja, una verde, una morada y una blanca.; haced las llamas sobre un folio y recortarlas; pegamento, tijeras y palillos.</w:t>
      </w:r>
    </w:p>
    <w:p w:rsidR="009C542A" w:rsidRPr="00982E7B" w:rsidRDefault="009C542A" w:rsidP="009C542A">
      <w:pPr>
        <w:ind w:right="-647"/>
        <w:rPr>
          <w:sz w:val="24"/>
          <w:szCs w:val="24"/>
        </w:rPr>
      </w:pPr>
    </w:p>
    <w:p w:rsidR="009C542A" w:rsidRPr="00982E7B" w:rsidRDefault="009C542A" w:rsidP="009C542A">
      <w:pPr>
        <w:rPr>
          <w:sz w:val="24"/>
          <w:szCs w:val="24"/>
        </w:rPr>
      </w:pPr>
    </w:p>
    <w:p w:rsidR="009C542A" w:rsidRPr="00982E7B" w:rsidRDefault="009C542A" w:rsidP="009C542A">
      <w:pPr>
        <w:rPr>
          <w:sz w:val="24"/>
          <w:szCs w:val="24"/>
        </w:rPr>
      </w:pPr>
      <w:r w:rsidRPr="00982E7B">
        <w:rPr>
          <w:rFonts w:ascii="Verdana" w:eastAsia="Verdana" w:hAnsi="Verdana" w:cs="Verdana"/>
          <w:b/>
          <w:color w:val="000000"/>
          <w:sz w:val="24"/>
          <w:szCs w:val="24"/>
        </w:rPr>
        <w:t xml:space="preserve">I. </w:t>
      </w:r>
      <w:proofErr w:type="gramStart"/>
      <w:r w:rsidRPr="00982E7B">
        <w:rPr>
          <w:rFonts w:ascii="Times New Roman" w:eastAsia="Times New Roman" w:hAnsi="Times New Roman" w:cs="Times New Roman"/>
          <w:b/>
          <w:color w:val="000000"/>
          <w:sz w:val="24"/>
          <w:szCs w:val="24"/>
        </w:rPr>
        <w:t>Oración :</w:t>
      </w:r>
      <w:proofErr w:type="gramEnd"/>
      <w:r w:rsidRPr="00982E7B">
        <w:rPr>
          <w:rFonts w:ascii="Times New Roman" w:eastAsia="Times New Roman" w:hAnsi="Times New Roman" w:cs="Times New Roman"/>
          <w:b/>
          <w:color w:val="000000"/>
          <w:sz w:val="24"/>
          <w:szCs w:val="24"/>
        </w:rPr>
        <w:t xml:space="preserve"> Inicio (tarjetas)</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b/>
          <w:sz w:val="24"/>
          <w:szCs w:val="24"/>
        </w:rPr>
        <w:t>II. Lluvia de ideas sobre ¿Qué es el adviento?</w:t>
      </w:r>
    </w:p>
    <w:p w:rsidR="009C542A" w:rsidRPr="00982E7B" w:rsidRDefault="009C542A" w:rsidP="009C542A">
      <w:pPr>
        <w:rPr>
          <w:sz w:val="24"/>
          <w:szCs w:val="24"/>
        </w:rPr>
      </w:pPr>
    </w:p>
    <w:p w:rsidR="009C542A" w:rsidRPr="00982E7B" w:rsidRDefault="009C542A" w:rsidP="009C542A">
      <w:pPr>
        <w:numPr>
          <w:ilvl w:val="0"/>
          <w:numId w:val="2"/>
        </w:numPr>
        <w:ind w:left="0"/>
        <w:rPr>
          <w:sz w:val="24"/>
          <w:szCs w:val="24"/>
        </w:rPr>
      </w:pPr>
      <w:r w:rsidRPr="00982E7B">
        <w:rPr>
          <w:rFonts w:ascii="Times New Roman" w:eastAsia="Times New Roman" w:hAnsi="Times New Roman" w:cs="Times New Roman"/>
          <w:b/>
          <w:sz w:val="24"/>
          <w:szCs w:val="24"/>
        </w:rPr>
        <w:t>Término</w:t>
      </w:r>
      <w:r w:rsidRPr="00982E7B">
        <w:rPr>
          <w:rFonts w:ascii="Times New Roman" w:eastAsia="Times New Roman" w:hAnsi="Times New Roman" w:cs="Times New Roman"/>
          <w:sz w:val="24"/>
          <w:szCs w:val="24"/>
        </w:rPr>
        <w:t xml:space="preserve">: Adviento viene de </w:t>
      </w:r>
      <w:proofErr w:type="spellStart"/>
      <w:r w:rsidRPr="00982E7B">
        <w:rPr>
          <w:rFonts w:ascii="Times New Roman" w:eastAsia="Times New Roman" w:hAnsi="Times New Roman" w:cs="Times New Roman"/>
          <w:i/>
          <w:sz w:val="24"/>
          <w:szCs w:val="24"/>
        </w:rPr>
        <w:t>adventus</w:t>
      </w:r>
      <w:proofErr w:type="spellEnd"/>
      <w:r w:rsidRPr="00982E7B">
        <w:rPr>
          <w:rFonts w:ascii="Times New Roman" w:eastAsia="Times New Roman" w:hAnsi="Times New Roman" w:cs="Times New Roman"/>
          <w:i/>
          <w:sz w:val="24"/>
          <w:szCs w:val="24"/>
        </w:rPr>
        <w:t>-parusía</w:t>
      </w:r>
      <w:r w:rsidRPr="00982E7B">
        <w:rPr>
          <w:rFonts w:ascii="Times New Roman" w:eastAsia="Times New Roman" w:hAnsi="Times New Roman" w:cs="Times New Roman"/>
          <w:sz w:val="24"/>
          <w:szCs w:val="24"/>
        </w:rPr>
        <w:t>, venida, llegada</w:t>
      </w:r>
      <w:proofErr w:type="gramStart"/>
      <w:r w:rsidRPr="00982E7B">
        <w:rPr>
          <w:rFonts w:ascii="Times New Roman" w:eastAsia="Times New Roman" w:hAnsi="Times New Roman" w:cs="Times New Roman"/>
          <w:sz w:val="24"/>
          <w:szCs w:val="24"/>
        </w:rPr>
        <w:t>..</w:t>
      </w:r>
      <w:proofErr w:type="gramEnd"/>
      <w:r w:rsidRPr="00982E7B">
        <w:rPr>
          <w:rFonts w:ascii="Times New Roman" w:eastAsia="Times New Roman" w:hAnsi="Times New Roman" w:cs="Times New Roman"/>
          <w:sz w:val="24"/>
          <w:szCs w:val="24"/>
        </w:rPr>
        <w:t xml:space="preserve">  Termina el 24 de diciembre por la mañana.  Forma una unidad con la Navidad y la Epifanía.</w:t>
      </w:r>
    </w:p>
    <w:p w:rsidR="009C542A" w:rsidRPr="00982E7B" w:rsidRDefault="009C542A" w:rsidP="009C542A">
      <w:pPr>
        <w:numPr>
          <w:ilvl w:val="0"/>
          <w:numId w:val="2"/>
        </w:numPr>
        <w:ind w:left="0"/>
        <w:rPr>
          <w:sz w:val="24"/>
          <w:szCs w:val="24"/>
        </w:rPr>
      </w:pPr>
      <w:r w:rsidRPr="00982E7B">
        <w:rPr>
          <w:rFonts w:ascii="Times New Roman" w:eastAsia="Times New Roman" w:hAnsi="Times New Roman" w:cs="Times New Roman"/>
          <w:b/>
          <w:sz w:val="24"/>
          <w:szCs w:val="24"/>
          <w:u w:val="single"/>
        </w:rPr>
        <w:t>Color 1ª semana</w:t>
      </w:r>
      <w:r w:rsidRPr="00982E7B">
        <w:rPr>
          <w:rFonts w:ascii="Times New Roman" w:eastAsia="Times New Roman" w:hAnsi="Times New Roman" w:cs="Times New Roman"/>
          <w:sz w:val="24"/>
          <w:szCs w:val="24"/>
          <w:u w:val="single"/>
        </w:rPr>
        <w:t>: En este tiempo se utiliza el color morado. Representa el espíritu de la vigilia o vigilancia.</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sz w:val="24"/>
          <w:szCs w:val="24"/>
        </w:rPr>
        <w:t>Podemos tomar como punto de partida la palabra «Adviento»; este término no significa «espera», como podría suponerse, sino que es la traducción de la palabra griega parusía, que significa «presencia», o mejor dicho, «llegada», es decir, presencia comenzada.  En la antigüedad se usaba para designar la presencia de un rey o señor, o también del dios al que se rinde culto y que regala a sus fieles el tiempo de su parusía.  Es decir, que el Adviento significa la presencia comenzada de Dios mismo.  Por eso nos recuerda dos cosas: primero, que la presencia de Dios en el mundo ya ha comenzado, y que él ya está presente de una manera oculta; en segundo lugar, que esa presencia de Dios acaba de comenzar, aún no es total, sino que está en proceso de crecimiento y maduración.</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sz w:val="24"/>
          <w:szCs w:val="24"/>
        </w:rPr>
        <w:t>El Adviento es tiempo de esperanza, pero de esperanza responsable y vigilante.  Para el antiguo Israel la espera del Mesías significó una larga preparación, no siempre fiel, para sentir la necesidad de un Redentor, que fuera revelación plena y personal del amor de Dios.  Para nosotros en la Iglesia, el Adviento significa la responsabilidad y la fidelidad ante el que ha venido como Redentor, pero que volverá un día para coronar en nosotros su obra de salvación en la eternidad. )</w:t>
      </w:r>
    </w:p>
    <w:p w:rsidR="009C542A" w:rsidRPr="00982E7B" w:rsidRDefault="009C542A" w:rsidP="009C542A">
      <w:pPr>
        <w:rPr>
          <w:rFonts w:ascii="Times New Roman" w:eastAsia="Times New Roman" w:hAnsi="Times New Roman" w:cs="Times New Roman"/>
          <w:b/>
          <w:sz w:val="24"/>
          <w:szCs w:val="24"/>
        </w:rPr>
      </w:pPr>
    </w:p>
    <w:p w:rsidR="009C542A" w:rsidRPr="00982E7B" w:rsidRDefault="009C542A" w:rsidP="009C542A">
      <w:pPr>
        <w:rPr>
          <w:sz w:val="24"/>
          <w:szCs w:val="24"/>
        </w:rPr>
      </w:pPr>
      <w:r w:rsidRPr="00982E7B">
        <w:rPr>
          <w:rFonts w:ascii="Times New Roman" w:eastAsia="Times New Roman" w:hAnsi="Times New Roman" w:cs="Times New Roman"/>
          <w:b/>
          <w:sz w:val="24"/>
          <w:szCs w:val="24"/>
        </w:rPr>
        <w:t>El Sueño de la Virgen María</w:t>
      </w:r>
    </w:p>
    <w:p w:rsidR="009C542A" w:rsidRPr="00982E7B" w:rsidRDefault="009C542A" w:rsidP="009C542A">
      <w:pPr>
        <w:rPr>
          <w:sz w:val="24"/>
          <w:szCs w:val="24"/>
        </w:rPr>
      </w:pPr>
      <w:r w:rsidRPr="00982E7B">
        <w:rPr>
          <w:rFonts w:ascii="Times New Roman" w:eastAsia="Times New Roman" w:hAnsi="Times New Roman" w:cs="Times New Roman"/>
          <w:sz w:val="24"/>
          <w:szCs w:val="24"/>
        </w:rPr>
        <w:t>José, anoche tuve un sueño muy extraño, como una pesadilla.  La verdad es que no lo entiendo.  Se trataba de una fiesta de cumpleaños de nuestro Hijo.</w:t>
      </w:r>
    </w:p>
    <w:p w:rsidR="009C542A" w:rsidRPr="00982E7B" w:rsidRDefault="009C542A" w:rsidP="009C542A">
      <w:pPr>
        <w:rPr>
          <w:sz w:val="24"/>
          <w:szCs w:val="24"/>
        </w:rPr>
      </w:pPr>
      <w:r w:rsidRPr="00982E7B">
        <w:rPr>
          <w:rFonts w:ascii="Times New Roman" w:eastAsia="Times New Roman" w:hAnsi="Times New Roman" w:cs="Times New Roman"/>
          <w:sz w:val="24"/>
          <w:szCs w:val="24"/>
        </w:rPr>
        <w:t>La gente se apresuraba de tienda en tienda comprando toda clase de regalos.  Parece que todo el país estaba en lo mismo porque todas las tiendas estaban abarrotadas.  Pero algo me extrañó mucho: ninguno de los regalos era para nuestro Hijo.</w:t>
      </w:r>
    </w:p>
    <w:p w:rsidR="009C542A" w:rsidRPr="00982E7B" w:rsidRDefault="009C542A" w:rsidP="009C542A">
      <w:pPr>
        <w:rPr>
          <w:sz w:val="24"/>
          <w:szCs w:val="24"/>
        </w:rPr>
      </w:pPr>
      <w:r w:rsidRPr="00982E7B">
        <w:rPr>
          <w:rFonts w:ascii="Times New Roman" w:eastAsia="Times New Roman" w:hAnsi="Times New Roman" w:cs="Times New Roman"/>
          <w:sz w:val="24"/>
          <w:szCs w:val="24"/>
        </w:rPr>
        <w:lastRenderedPageBreak/>
        <w:t>Envolvieron los regalos en papeles lindísimos y les pusieron cintas y lazos muy bellos.  Entonces los pusieron bajo un árbol.  Sí, un árbol, José, ahí mismo dentro de su casa.  También decoraron el árbol; las ramas estaban llenas de adornos y luces brillantes.  Había una figura en el tope del árbol.  Parecía un angelito.  Estaba precioso.</w:t>
      </w:r>
    </w:p>
    <w:p w:rsidR="009C542A" w:rsidRPr="00982E7B" w:rsidRDefault="009C542A" w:rsidP="009C542A">
      <w:pPr>
        <w:rPr>
          <w:sz w:val="24"/>
          <w:szCs w:val="24"/>
        </w:rPr>
      </w:pPr>
      <w:r w:rsidRPr="00982E7B">
        <w:rPr>
          <w:rFonts w:ascii="Times New Roman" w:eastAsia="Times New Roman" w:hAnsi="Times New Roman" w:cs="Times New Roman"/>
          <w:sz w:val="24"/>
          <w:szCs w:val="24"/>
        </w:rPr>
        <w:t>Por fin, el día del cumpleaños de nuestro Hijo llegó.  Todos reían y parecían estar muy felices con los regalos que daban y recibían.  Pero fíjate José, no le dieron nada a nuestro Hijo.  Yo creo que ni siquiera lo conocían.  En ningún momento mencionaron su nombre.  ¿No te parece raro, José, que la gente pase tanto trabajo para celebrar el cumpleaños de alguien a quién ni miran?  Me parecía que Jesús se habría sentido como un intruso si hubiera asistido a su propia fiesta de cumpleaños.</w:t>
      </w:r>
    </w:p>
    <w:p w:rsidR="009C542A" w:rsidRPr="00982E7B" w:rsidRDefault="009C542A" w:rsidP="009C542A">
      <w:pPr>
        <w:rPr>
          <w:rFonts w:ascii="Times New Roman" w:eastAsia="Times New Roman" w:hAnsi="Times New Roman" w:cs="Times New Roman"/>
          <w:sz w:val="24"/>
          <w:szCs w:val="24"/>
        </w:rPr>
      </w:pPr>
      <w:r w:rsidRPr="00982E7B">
        <w:rPr>
          <w:rFonts w:ascii="Times New Roman" w:eastAsia="Times New Roman" w:hAnsi="Times New Roman" w:cs="Times New Roman"/>
          <w:sz w:val="24"/>
          <w:szCs w:val="24"/>
        </w:rPr>
        <w:t>Todo estaba precioso, José y todo el mundo estaba tan feliz, pero todo se quedó en las apariencias, en el gusto de los regalos.  Me daban ganas de llorar que esa familia no se diera cuenta que allí estaba Jesús.  ¡Qué tristeza tan grande para Jesús – no ser invitado a su propia fiesta!  Estoy tan contenta de que todo era un sueño, José.  ¡Qué terrible si ese sueño fuera realidad!</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b/>
          <w:sz w:val="24"/>
          <w:szCs w:val="24"/>
          <w:u w:val="single"/>
        </w:rPr>
        <w:t>III. Representaciones</w:t>
      </w:r>
    </w:p>
    <w:p w:rsidR="009C542A" w:rsidRPr="00982E7B" w:rsidRDefault="009C542A" w:rsidP="009C542A">
      <w:pPr>
        <w:rPr>
          <w:sz w:val="24"/>
          <w:szCs w:val="24"/>
        </w:rPr>
      </w:pPr>
      <w:r w:rsidRPr="00982E7B">
        <w:rPr>
          <w:rFonts w:ascii="Times New Roman" w:eastAsia="Times New Roman" w:hAnsi="Times New Roman" w:cs="Times New Roman"/>
          <w:sz w:val="24"/>
          <w:szCs w:val="24"/>
        </w:rPr>
        <w:t xml:space="preserve">Dos monitores para que representarán los papeles de María, y Juan El </w:t>
      </w:r>
      <w:proofErr w:type="gramStart"/>
      <w:r w:rsidRPr="00982E7B">
        <w:rPr>
          <w:rFonts w:ascii="Times New Roman" w:eastAsia="Times New Roman" w:hAnsi="Times New Roman" w:cs="Times New Roman"/>
          <w:sz w:val="24"/>
          <w:szCs w:val="24"/>
        </w:rPr>
        <w:t>Bautista .</w:t>
      </w:r>
      <w:proofErr w:type="gramEnd"/>
      <w:r w:rsidRPr="00982E7B">
        <w:rPr>
          <w:rFonts w:ascii="Times New Roman" w:eastAsia="Times New Roman" w:hAnsi="Times New Roman" w:cs="Times New Roman"/>
          <w:sz w:val="24"/>
          <w:szCs w:val="24"/>
        </w:rPr>
        <w:t xml:space="preserve">  Una vez los jóvenes entren al lugar de reunión ya deben estar parados los dos personajes de forma estática como si fueran estatuas de un museo.  Los jóvenes participantes se dividirán en dos grupos, a cada grupo se le dará un personaje (María, Isaías y Juan El Bautista).  En ese momento el personaje pasará al grupo que le corresponda, para que junto con los jóvenes descubra quién es.  A cada grupo se le debe entregar información sobre su personaje y una biblia.  Los grupos deben llenar el siguiente esquema de su personaje:</w:t>
      </w:r>
    </w:p>
    <w:p w:rsidR="009C542A" w:rsidRPr="00982E7B" w:rsidRDefault="009C542A" w:rsidP="009C542A">
      <w:pPr>
        <w:numPr>
          <w:ilvl w:val="0"/>
          <w:numId w:val="3"/>
        </w:numPr>
        <w:ind w:left="0" w:firstLine="360"/>
        <w:rPr>
          <w:sz w:val="24"/>
          <w:szCs w:val="24"/>
        </w:rPr>
      </w:pPr>
      <w:r w:rsidRPr="00982E7B">
        <w:rPr>
          <w:rFonts w:ascii="Times New Roman" w:eastAsia="Times New Roman" w:hAnsi="Times New Roman" w:cs="Times New Roman"/>
          <w:sz w:val="24"/>
          <w:szCs w:val="24"/>
        </w:rPr>
        <w:t>¿Quién es su personaje?</w:t>
      </w:r>
    </w:p>
    <w:p w:rsidR="009C542A" w:rsidRPr="00982E7B" w:rsidRDefault="009C542A" w:rsidP="009C542A">
      <w:pPr>
        <w:numPr>
          <w:ilvl w:val="0"/>
          <w:numId w:val="3"/>
        </w:numPr>
        <w:ind w:left="0" w:firstLine="360"/>
        <w:rPr>
          <w:sz w:val="24"/>
          <w:szCs w:val="24"/>
        </w:rPr>
      </w:pPr>
      <w:r w:rsidRPr="00982E7B">
        <w:rPr>
          <w:rFonts w:ascii="Times New Roman" w:eastAsia="Times New Roman" w:hAnsi="Times New Roman" w:cs="Times New Roman"/>
          <w:sz w:val="24"/>
          <w:szCs w:val="24"/>
        </w:rPr>
        <w:t>¿A qué nos invita el personaje?</w:t>
      </w:r>
    </w:p>
    <w:p w:rsidR="009C542A" w:rsidRPr="00982E7B" w:rsidRDefault="009C542A" w:rsidP="009C542A">
      <w:pPr>
        <w:rPr>
          <w:sz w:val="24"/>
          <w:szCs w:val="24"/>
        </w:rPr>
      </w:pPr>
      <w:r w:rsidRPr="00982E7B">
        <w:rPr>
          <w:rFonts w:ascii="Times New Roman" w:eastAsia="Times New Roman" w:hAnsi="Times New Roman" w:cs="Times New Roman"/>
          <w:sz w:val="24"/>
          <w:szCs w:val="24"/>
        </w:rPr>
        <w:t xml:space="preserve">Escogerán un joven que le presente al resto de los jóvenes en plenaria quién es el personaje de su grupo y a qué nos invita en el tiempo de Adviento.  Luego de que todos los personajes </w:t>
      </w:r>
      <w:proofErr w:type="spellStart"/>
      <w:r w:rsidRPr="00982E7B">
        <w:rPr>
          <w:rFonts w:ascii="Times New Roman" w:eastAsia="Times New Roman" w:hAnsi="Times New Roman" w:cs="Times New Roman"/>
          <w:sz w:val="24"/>
          <w:szCs w:val="24"/>
        </w:rPr>
        <w:t>hallan</w:t>
      </w:r>
      <w:proofErr w:type="spellEnd"/>
      <w:r w:rsidRPr="00982E7B">
        <w:rPr>
          <w:rFonts w:ascii="Times New Roman" w:eastAsia="Times New Roman" w:hAnsi="Times New Roman" w:cs="Times New Roman"/>
          <w:sz w:val="24"/>
          <w:szCs w:val="24"/>
        </w:rPr>
        <w:t xml:space="preserve"> sido presentados en plenaria, se le repartirá un pedazo de papel a cada joven para que escoja una característica o actitud de cada uno de los personajes y la anote en el papel.  El animador guía le explicará que durante el tiempo de adviento ellos van a trabajar sobre esas características o actitudes escogidas a través de la oración.  Ejemplo de algunas características o actitudes: humildad, fortaleza, esperanza, alegría y fe.  Dichas características o actitudes nos ayudarán a vivir el tiempo de adviento de una mejor manera, con un verdadero sentido de espera y preparación.</w:t>
      </w:r>
    </w:p>
    <w:p w:rsidR="009C542A" w:rsidRPr="00982E7B" w:rsidRDefault="009C542A" w:rsidP="009C542A">
      <w:pPr>
        <w:rPr>
          <w:rFonts w:ascii="Times New Roman" w:eastAsia="Times New Roman" w:hAnsi="Times New Roman" w:cs="Times New Roman"/>
          <w:b/>
          <w:sz w:val="24"/>
          <w:szCs w:val="24"/>
          <w:u w:val="single"/>
        </w:rPr>
      </w:pPr>
    </w:p>
    <w:p w:rsidR="009C542A" w:rsidRPr="00982E7B" w:rsidRDefault="009C542A" w:rsidP="009C542A">
      <w:pPr>
        <w:rPr>
          <w:sz w:val="24"/>
          <w:szCs w:val="24"/>
        </w:rPr>
      </w:pPr>
      <w:r w:rsidRPr="00982E7B">
        <w:rPr>
          <w:rFonts w:ascii="Times New Roman" w:eastAsia="Times New Roman" w:hAnsi="Times New Roman" w:cs="Times New Roman"/>
          <w:b/>
          <w:sz w:val="24"/>
          <w:szCs w:val="24"/>
          <w:u w:val="single"/>
        </w:rPr>
        <w:t>1. Juan El Bautista</w:t>
      </w:r>
    </w:p>
    <w:p w:rsidR="009C542A" w:rsidRPr="00982E7B" w:rsidRDefault="009C542A" w:rsidP="009C542A">
      <w:pPr>
        <w:rPr>
          <w:sz w:val="24"/>
          <w:szCs w:val="24"/>
        </w:rPr>
      </w:pPr>
      <w:r w:rsidRPr="00982E7B">
        <w:rPr>
          <w:rFonts w:ascii="Times New Roman" w:eastAsia="Times New Roman" w:hAnsi="Times New Roman" w:cs="Times New Roman"/>
          <w:sz w:val="24"/>
          <w:szCs w:val="24"/>
        </w:rPr>
        <w:t xml:space="preserve">Juan el Bautista, fue un predicador judío, considerado como uno de sus profetas por tres religiones: </w:t>
      </w:r>
      <w:proofErr w:type="spellStart"/>
      <w:r w:rsidRPr="00982E7B">
        <w:rPr>
          <w:rFonts w:ascii="Times New Roman" w:eastAsia="Times New Roman" w:hAnsi="Times New Roman" w:cs="Times New Roman"/>
          <w:sz w:val="24"/>
          <w:szCs w:val="24"/>
        </w:rPr>
        <w:t>Cristianismo</w:t>
      </w:r>
      <w:proofErr w:type="gramStart"/>
      <w:r w:rsidRPr="00982E7B">
        <w:rPr>
          <w:rFonts w:ascii="Times New Roman" w:eastAsia="Times New Roman" w:hAnsi="Times New Roman" w:cs="Times New Roman"/>
          <w:sz w:val="24"/>
          <w:szCs w:val="24"/>
        </w:rPr>
        <w:t>,y</w:t>
      </w:r>
      <w:proofErr w:type="spellEnd"/>
      <w:proofErr w:type="gramEnd"/>
      <w:r w:rsidRPr="00982E7B">
        <w:rPr>
          <w:rFonts w:ascii="Times New Roman" w:eastAsia="Times New Roman" w:hAnsi="Times New Roman" w:cs="Times New Roman"/>
          <w:sz w:val="24"/>
          <w:szCs w:val="24"/>
        </w:rPr>
        <w:t xml:space="preserve"> Islam. Hijo del sacerdote Zacarías y de su esposa Isabel (Lucas 1:5), Juan el Bautista es considerado el precursor de Jesucristo.</w:t>
      </w:r>
    </w:p>
    <w:p w:rsidR="009C542A" w:rsidRPr="00982E7B" w:rsidRDefault="009C542A" w:rsidP="009C542A">
      <w:pPr>
        <w:rPr>
          <w:sz w:val="24"/>
          <w:szCs w:val="24"/>
        </w:rPr>
      </w:pPr>
      <w:r w:rsidRPr="00982E7B">
        <w:rPr>
          <w:rFonts w:ascii="Times New Roman" w:eastAsia="Times New Roman" w:hAnsi="Times New Roman" w:cs="Times New Roman"/>
          <w:sz w:val="24"/>
          <w:szCs w:val="24"/>
        </w:rPr>
        <w:t>Según Lucas 3:1-3, Juan comenzó a predicar y a bautizar en el desierto «el año decimoquinto del imperio del emperador. Juan Bautista se definió a sí mismo como «voz que clama en el desierto: "rectificad los caminos del Señor"» (Juan 1:23), con lo cual cumplía expresamente una profecía de Isaías.</w:t>
      </w:r>
    </w:p>
    <w:p w:rsidR="009C542A" w:rsidRPr="00982E7B" w:rsidRDefault="009C542A" w:rsidP="009C542A">
      <w:pPr>
        <w:rPr>
          <w:sz w:val="24"/>
          <w:szCs w:val="24"/>
        </w:rPr>
      </w:pPr>
      <w:r w:rsidRPr="00982E7B">
        <w:rPr>
          <w:rFonts w:ascii="Times New Roman" w:eastAsia="Times New Roman" w:hAnsi="Times New Roman" w:cs="Times New Roman"/>
          <w:sz w:val="24"/>
          <w:szCs w:val="24"/>
        </w:rPr>
        <w:t>Además, en el Evangelio de Juan, se narra a Juan el bautista diciendo:</w:t>
      </w:r>
    </w:p>
    <w:p w:rsidR="009C542A" w:rsidRPr="00982E7B" w:rsidRDefault="009C542A" w:rsidP="009C542A">
      <w:pPr>
        <w:rPr>
          <w:sz w:val="24"/>
          <w:szCs w:val="24"/>
        </w:rPr>
      </w:pPr>
      <w:r w:rsidRPr="00982E7B">
        <w:rPr>
          <w:rFonts w:ascii="Times New Roman" w:eastAsia="Times New Roman" w:hAnsi="Times New Roman" w:cs="Times New Roman"/>
          <w:sz w:val="24"/>
          <w:szCs w:val="24"/>
        </w:rPr>
        <w:t>No puede el hombre recibir algo, si no le fuere dado del cielo. Vosotros mismos me sois testigos que dije: Yo no soy el Cristo, sino que soy enviado delante de él... A él conviene crecer; a mí, ser disminuido</w:t>
      </w:r>
    </w:p>
    <w:p w:rsidR="009C542A" w:rsidRPr="00982E7B" w:rsidRDefault="009C542A" w:rsidP="009C542A">
      <w:pPr>
        <w:rPr>
          <w:sz w:val="24"/>
          <w:szCs w:val="24"/>
        </w:rPr>
      </w:pPr>
      <w:r w:rsidRPr="00982E7B">
        <w:rPr>
          <w:rFonts w:ascii="Times New Roman" w:eastAsia="Times New Roman" w:hAnsi="Times New Roman" w:cs="Times New Roman"/>
          <w:sz w:val="24"/>
          <w:szCs w:val="24"/>
        </w:rPr>
        <w:t>(Juan 3:27-31).</w:t>
      </w:r>
    </w:p>
    <w:p w:rsidR="009C542A" w:rsidRPr="00982E7B" w:rsidRDefault="009C542A" w:rsidP="009C542A">
      <w:pPr>
        <w:rPr>
          <w:rFonts w:ascii="Times New Roman" w:eastAsia="Times New Roman" w:hAnsi="Times New Roman" w:cs="Times New Roman"/>
          <w:sz w:val="24"/>
          <w:szCs w:val="24"/>
        </w:rPr>
      </w:pPr>
      <w:r w:rsidRPr="00982E7B">
        <w:rPr>
          <w:rFonts w:ascii="Times New Roman" w:eastAsia="Times New Roman" w:hAnsi="Times New Roman" w:cs="Times New Roman"/>
          <w:sz w:val="24"/>
          <w:szCs w:val="24"/>
        </w:rPr>
        <w:lastRenderedPageBreak/>
        <w:t>Juan dudó de Jesucristo a pesar de haberlo reconocido como el Cordero de Dios, pero estando en la cárcel envió mensajeros para asegurarse de que Jesús era realmente el Mesías esperado, Mateo 11:2-4 "Y al oír Juan, en la cárcel, los hechos de Cristo, le envió dos de sus discípulos, para preguntarle: ¿Eres tú aquel que había de venir, o esperaremos a otro? Respondiendo Jesús, les dijo: Id, y haced saber a Juan las cosas que oís y veis". Juan el Bautista es considerado por Jesús como el más grande entre los hombres, aunque el más chico en el reino de los cielos es mayor que él, Mateo 11:11 "De cierto os digo: Entre los que nacen de mujer no se ha levantado otro mayor que Juan el Bautista; pero el más pequeño en el reino de los cielos, mayor es que él".</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b/>
          <w:sz w:val="24"/>
          <w:szCs w:val="24"/>
          <w:u w:val="single"/>
        </w:rPr>
        <w:t>2. María:</w:t>
      </w:r>
    </w:p>
    <w:p w:rsidR="009C542A" w:rsidRPr="00982E7B" w:rsidRDefault="009C542A" w:rsidP="009C542A">
      <w:pPr>
        <w:rPr>
          <w:sz w:val="24"/>
          <w:szCs w:val="24"/>
        </w:rPr>
      </w:pPr>
      <w:r w:rsidRPr="00982E7B">
        <w:rPr>
          <w:rFonts w:ascii="Times New Roman" w:eastAsia="Times New Roman" w:hAnsi="Times New Roman" w:cs="Times New Roman"/>
          <w:sz w:val="24"/>
          <w:szCs w:val="24"/>
        </w:rPr>
        <w:t>María es el otro gran personaje del Adviento, el principal, el primero.  Hemos visto, que en Adviento celebramos el misterio de su Inmaculada Concepción, ella, la Virgen, nos invita a fiarnos de Dios y a esperar en su promesa.  Nadie como la Virgen María esperó a Jesús.  Rezaba así: “Proclama mi alma la grandeza del Señor, se alegra mi espíritu en Dios mi Salvador”.  Sobre todo María nos llama hacerle fiel al Señor.</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sz w:val="24"/>
          <w:szCs w:val="24"/>
        </w:rPr>
        <w:t xml:space="preserve">La Virgen María: recuerda algunas mujeres de la Antigua Alianza, que eran figura y profecía de su misión; exalta la actitud de fe y de </w:t>
      </w:r>
      <w:r w:rsidRPr="00982E7B">
        <w:rPr>
          <w:rFonts w:ascii="Times New Roman" w:eastAsia="Times New Roman" w:hAnsi="Times New Roman" w:cs="Times New Roman"/>
          <w:b/>
          <w:sz w:val="24"/>
          <w:szCs w:val="24"/>
        </w:rPr>
        <w:t>humildad</w:t>
      </w:r>
      <w:r w:rsidRPr="00982E7B">
        <w:rPr>
          <w:rFonts w:ascii="Times New Roman" w:eastAsia="Times New Roman" w:hAnsi="Times New Roman" w:cs="Times New Roman"/>
          <w:sz w:val="24"/>
          <w:szCs w:val="24"/>
        </w:rPr>
        <w:t xml:space="preserve"> con que María de Nazaret se adhirió, total e inmediatamente, al proyecto salvífico de Dios; subraya su presencia en los acontecimientos de gracia que precedieron el nacimiento del Salvador.  También la piedad popular dedica, en el tiempo de Adviento, una atención particular a Santa María; lo atestiguan de manera inequívoca diversos ejercicios de piedad, y sobre todo las novenas de la Inmaculada y de la Navidad.</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sz w:val="24"/>
          <w:szCs w:val="24"/>
        </w:rPr>
        <w:t>María es icono de la Iglesia y de la Humanidad.  María es la “llena de gracia” y “es el fruto excelente de la Redención” desde el primer instante de su concepción, fue totalmente preservada de la mancha del pecado original y permaneció pura de todo pecado personal a lo largo de toda su vida. María sentía necesidad de Dios, porque lo amaba con todas sus fuerzas.  Pero era Dios mismo el que primero amaba a María misteriosamente.</w:t>
      </w:r>
    </w:p>
    <w:p w:rsidR="009C542A" w:rsidRPr="00982E7B" w:rsidRDefault="009C542A" w:rsidP="009C542A">
      <w:pPr>
        <w:rPr>
          <w:sz w:val="24"/>
          <w:szCs w:val="24"/>
        </w:rPr>
      </w:pP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b/>
          <w:sz w:val="24"/>
          <w:szCs w:val="24"/>
        </w:rPr>
        <w:t>IV. Corona de adviento</w:t>
      </w:r>
    </w:p>
    <w:p w:rsidR="009C542A" w:rsidRPr="00982E7B" w:rsidRDefault="009C542A" w:rsidP="009C542A">
      <w:pPr>
        <w:rPr>
          <w:rFonts w:ascii="Times New Roman" w:eastAsia="Times New Roman" w:hAnsi="Times New Roman" w:cs="Times New Roman"/>
          <w:sz w:val="24"/>
          <w:szCs w:val="24"/>
        </w:rPr>
      </w:pPr>
    </w:p>
    <w:p w:rsidR="009C542A" w:rsidRPr="00982E7B" w:rsidRDefault="009C542A" w:rsidP="009C542A">
      <w:pPr>
        <w:rPr>
          <w:sz w:val="24"/>
          <w:szCs w:val="24"/>
        </w:rPr>
      </w:pPr>
      <w:r w:rsidRPr="00982E7B">
        <w:rPr>
          <w:rFonts w:ascii="Times New Roman" w:eastAsia="Times New Roman" w:hAnsi="Times New Roman" w:cs="Times New Roman"/>
          <w:sz w:val="24"/>
          <w:szCs w:val="24"/>
        </w:rPr>
        <w:t>Los animadores deben explicar qué es la corona de adviento, qué simbolismo tiene dentro de nuestra Iglesia.  Para esto utilizarán el material adjunto en los anejos.  Una vez hallan explicado qué es la corona de adviento cada grupo preparará su propia corona de adviento.  En cada reunión pondrán la vela correspondiente a la semana antes, de comenzar el tema de la noche o la actividad pautada.  Es importante que se escojan ese mismo día los jóvenes que encenderán las velas de las tres coronas.  Se le debe poner música adecuada al tiempo de adviento, mientras trabajan la corona.</w:t>
      </w:r>
    </w:p>
    <w:p w:rsidR="00982E7B" w:rsidRDefault="00982E7B" w:rsidP="009C542A">
      <w:pPr>
        <w:rPr>
          <w:rFonts w:ascii="Times New Roman" w:eastAsia="Times New Roman" w:hAnsi="Times New Roman" w:cs="Times New Roman"/>
          <w:b/>
          <w:sz w:val="24"/>
          <w:szCs w:val="24"/>
          <w:u w:val="single"/>
        </w:rPr>
      </w:pPr>
    </w:p>
    <w:p w:rsidR="009C542A" w:rsidRPr="00982E7B" w:rsidRDefault="009C542A" w:rsidP="009C542A">
      <w:pPr>
        <w:rPr>
          <w:sz w:val="24"/>
          <w:szCs w:val="24"/>
        </w:rPr>
      </w:pPr>
      <w:r w:rsidRPr="00982E7B">
        <w:rPr>
          <w:rFonts w:ascii="Times New Roman" w:eastAsia="Times New Roman" w:hAnsi="Times New Roman" w:cs="Times New Roman"/>
          <w:b/>
          <w:sz w:val="24"/>
          <w:szCs w:val="24"/>
          <w:u w:val="single"/>
        </w:rPr>
        <w:t>Origen</w:t>
      </w:r>
      <w:r w:rsidRPr="00982E7B">
        <w:rPr>
          <w:rFonts w:ascii="Times New Roman" w:eastAsia="Times New Roman" w:hAnsi="Times New Roman" w:cs="Times New Roman"/>
          <w:sz w:val="24"/>
          <w:szCs w:val="24"/>
        </w:rPr>
        <w:br/>
        <w:t>La corona de adviento encuentra sus raíces en las costumbres pre-cristianas de los germanos   Durante el frío y la oscuridad de diciembre, colectaban coronas de ramas verdes y encendían fuegos como señal de esperanza en la venida de la primavera.  Pero la corona de adviento no representa una concesión al paganismo sino, al contrario, es un ejemplo de la cristianización de la cultura.  Lo viejo ahora toma un nuevo y pleno contenido en Cristo.  El vino para hacer todas las cosas nuevas.</w:t>
      </w:r>
    </w:p>
    <w:p w:rsidR="009C542A" w:rsidRPr="00982E7B" w:rsidRDefault="009C542A" w:rsidP="009C542A">
      <w:pPr>
        <w:rPr>
          <w:sz w:val="24"/>
          <w:szCs w:val="24"/>
        </w:rPr>
      </w:pPr>
      <w:r w:rsidRPr="00982E7B">
        <w:rPr>
          <w:rFonts w:ascii="Times New Roman" w:eastAsia="Times New Roman" w:hAnsi="Times New Roman" w:cs="Times New Roman"/>
          <w:sz w:val="24"/>
          <w:szCs w:val="24"/>
        </w:rPr>
        <w:lastRenderedPageBreak/>
        <w:br/>
        <w:t>Los cristianos supieron apreciar la enseñanza de Jesús: Juan 8,12: «Yo soy la luz del mundo; el que me siga no caminará en la oscuridad, sino que tendrá la luz de la vida.».  La luz que prendemos en la oscuridad del invierno nos recuerda a Cristo que vence la oscuridad.  Nosotros, unidos a Jesús, también somos luz: Mateo 5,14 «Vosotros sois la luz del mundo.  No puede ocultarse una ciudad situada en la cima de un monte."</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sz w:val="24"/>
          <w:szCs w:val="24"/>
        </w:rPr>
        <w:t>En el siglo XVI católicos y protestantes alemanes utilizaban este símbolo para celebrar el adviento: Aquellas costumbres primitivas contenían una semilla de verdad que ahora podía expresar la verdad suprema: Jesús es la luz que ha venido, que está con nosotros y que vendrá con gloria.  Las velas anticipan la venida de la luz en la Navidad: Jesucristo.</w:t>
      </w:r>
    </w:p>
    <w:p w:rsidR="009C542A" w:rsidRPr="00982E7B" w:rsidRDefault="009C542A" w:rsidP="009C542A">
      <w:pPr>
        <w:rPr>
          <w:rFonts w:ascii="Times New Roman" w:eastAsia="Times New Roman" w:hAnsi="Times New Roman" w:cs="Times New Roman"/>
          <w:sz w:val="24"/>
          <w:szCs w:val="24"/>
        </w:rPr>
      </w:pPr>
      <w:r w:rsidRPr="00982E7B">
        <w:rPr>
          <w:rFonts w:ascii="Times New Roman" w:eastAsia="Times New Roman" w:hAnsi="Times New Roman" w:cs="Times New Roman"/>
          <w:sz w:val="24"/>
          <w:szCs w:val="24"/>
        </w:rPr>
        <w:br/>
        <w:t xml:space="preserve">La corona de adviento se hace con follaje verde sobre el que se insertan cuatro velas.  Tres velas son </w:t>
      </w:r>
      <w:proofErr w:type="gramStart"/>
      <w:r w:rsidRPr="00982E7B">
        <w:rPr>
          <w:rFonts w:ascii="Times New Roman" w:eastAsia="Times New Roman" w:hAnsi="Times New Roman" w:cs="Times New Roman"/>
          <w:sz w:val="24"/>
          <w:szCs w:val="24"/>
        </w:rPr>
        <w:t>violeta</w:t>
      </w:r>
      <w:proofErr w:type="gramEnd"/>
      <w:r w:rsidRPr="00982E7B">
        <w:rPr>
          <w:rFonts w:ascii="Times New Roman" w:eastAsia="Times New Roman" w:hAnsi="Times New Roman" w:cs="Times New Roman"/>
          <w:sz w:val="24"/>
          <w:szCs w:val="24"/>
        </w:rPr>
        <w:t xml:space="preserve">, una es rosa.  El primer domingo de adviento encendemos la primera vela y cada domingo de adviento encendemos una vela más hasta llegar a la Navidad.  </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b/>
          <w:sz w:val="24"/>
          <w:szCs w:val="24"/>
          <w:u w:val="single"/>
        </w:rPr>
        <w:t>La corona de adviento encierra varios simbolismos</w:t>
      </w:r>
    </w:p>
    <w:p w:rsidR="009C542A" w:rsidRPr="00982E7B" w:rsidRDefault="009C542A" w:rsidP="009C542A">
      <w:pPr>
        <w:rPr>
          <w:sz w:val="24"/>
          <w:szCs w:val="24"/>
        </w:rPr>
      </w:pPr>
      <w:r w:rsidRPr="00982E7B">
        <w:rPr>
          <w:rFonts w:ascii="Times New Roman" w:eastAsia="Times New Roman" w:hAnsi="Times New Roman" w:cs="Times New Roman"/>
          <w:b/>
          <w:sz w:val="24"/>
          <w:szCs w:val="24"/>
        </w:rPr>
        <w:t>La forma circular:</w:t>
      </w:r>
      <w:r w:rsidRPr="00982E7B">
        <w:rPr>
          <w:rFonts w:ascii="Times New Roman" w:eastAsia="Times New Roman" w:hAnsi="Times New Roman" w:cs="Times New Roman"/>
          <w:sz w:val="24"/>
          <w:szCs w:val="24"/>
        </w:rPr>
        <w:t xml:space="preserve"> El círculo no tiene principio ni fin.  Es señal del amor de Dios que es eterno, sin principio y sin fin, y también de nuestro amor a Dios y al prójimo que nunca debe de terminar.</w:t>
      </w:r>
      <w:r w:rsidRPr="00982E7B">
        <w:rPr>
          <w:rFonts w:ascii="Times New Roman" w:eastAsia="Times New Roman" w:hAnsi="Times New Roman" w:cs="Times New Roman"/>
          <w:sz w:val="24"/>
          <w:szCs w:val="24"/>
        </w:rPr>
        <w:br/>
      </w:r>
      <w:r w:rsidRPr="00982E7B">
        <w:rPr>
          <w:rFonts w:ascii="Times New Roman" w:eastAsia="Times New Roman" w:hAnsi="Times New Roman" w:cs="Times New Roman"/>
          <w:sz w:val="24"/>
          <w:szCs w:val="24"/>
        </w:rPr>
        <w:br/>
      </w:r>
      <w:r w:rsidRPr="00982E7B">
        <w:rPr>
          <w:rFonts w:ascii="Times New Roman" w:eastAsia="Times New Roman" w:hAnsi="Times New Roman" w:cs="Times New Roman"/>
          <w:b/>
          <w:sz w:val="24"/>
          <w:szCs w:val="24"/>
        </w:rPr>
        <w:t>Las ramas verdes:</w:t>
      </w:r>
      <w:r w:rsidRPr="00982E7B">
        <w:rPr>
          <w:rFonts w:ascii="Times New Roman" w:eastAsia="Times New Roman" w:hAnsi="Times New Roman" w:cs="Times New Roman"/>
          <w:sz w:val="24"/>
          <w:szCs w:val="24"/>
        </w:rPr>
        <w:t xml:space="preserve"> Verde es el color de esperanza y vida.  Dios quiere que esperemos su gracia, el perdón de los pecados y la gloria eterna al final de nuestras vidas.  El anhelo más importante en nuestras vidas debe ser llegar a una unión más estrecha con Dios, nuestro Padre.</w:t>
      </w:r>
    </w:p>
    <w:p w:rsidR="009C542A" w:rsidRPr="00982E7B" w:rsidRDefault="009C542A" w:rsidP="009C542A">
      <w:pPr>
        <w:rPr>
          <w:sz w:val="24"/>
          <w:szCs w:val="24"/>
        </w:rPr>
      </w:pPr>
      <w:r w:rsidRPr="00982E7B">
        <w:rPr>
          <w:rFonts w:ascii="Times New Roman" w:eastAsia="Times New Roman" w:hAnsi="Times New Roman" w:cs="Times New Roman"/>
          <w:b/>
          <w:sz w:val="24"/>
          <w:szCs w:val="24"/>
        </w:rPr>
        <w:t>Hacer corona</w:t>
      </w:r>
      <w:r w:rsidRPr="00982E7B">
        <w:rPr>
          <w:rFonts w:ascii="Times New Roman" w:eastAsia="Times New Roman" w:hAnsi="Times New Roman" w:cs="Times New Roman"/>
          <w:sz w:val="24"/>
          <w:szCs w:val="24"/>
        </w:rPr>
        <w:t>: Tras explicar esto recortaremos una vela morada y escribiremos su significado cada uno detrás.</w:t>
      </w:r>
    </w:p>
    <w:p w:rsidR="009C542A" w:rsidRPr="00982E7B" w:rsidRDefault="009C542A" w:rsidP="009C542A">
      <w:pPr>
        <w:rPr>
          <w:rFonts w:ascii="Times New Roman" w:eastAsia="Times New Roman" w:hAnsi="Times New Roman" w:cs="Times New Roman"/>
          <w:b/>
          <w:sz w:val="24"/>
          <w:szCs w:val="24"/>
        </w:rPr>
      </w:pPr>
    </w:p>
    <w:p w:rsidR="009C542A" w:rsidRPr="00982E7B" w:rsidRDefault="009C542A" w:rsidP="009C542A">
      <w:pPr>
        <w:rPr>
          <w:rFonts w:ascii="Times New Roman" w:eastAsia="Times New Roman" w:hAnsi="Times New Roman" w:cs="Times New Roman"/>
          <w:color w:val="000000"/>
          <w:sz w:val="24"/>
          <w:szCs w:val="24"/>
        </w:rPr>
      </w:pPr>
      <w:r w:rsidRPr="00982E7B">
        <w:rPr>
          <w:rFonts w:ascii="Times New Roman" w:eastAsia="Times New Roman" w:hAnsi="Times New Roman" w:cs="Times New Roman"/>
          <w:b/>
          <w:sz w:val="24"/>
          <w:szCs w:val="24"/>
        </w:rPr>
        <w:t>Oración grupal final.</w:t>
      </w:r>
      <w:r w:rsidRPr="00982E7B">
        <w:rPr>
          <w:rFonts w:ascii="Times New Roman" w:eastAsia="Times New Roman" w:hAnsi="Times New Roman" w:cs="Times New Roman"/>
          <w:b/>
          <w:sz w:val="24"/>
          <w:szCs w:val="24"/>
        </w:rPr>
        <w:br/>
      </w:r>
    </w:p>
    <w:p w:rsidR="009C542A" w:rsidRPr="00982E7B" w:rsidRDefault="009C542A" w:rsidP="009C542A">
      <w:pPr>
        <w:rPr>
          <w:sz w:val="24"/>
          <w:szCs w:val="24"/>
        </w:rPr>
      </w:pPr>
      <w:r w:rsidRPr="00982E7B">
        <w:rPr>
          <w:rFonts w:ascii="Times New Roman" w:eastAsia="Times New Roman" w:hAnsi="Times New Roman" w:cs="Times New Roman"/>
          <w:color w:val="000000"/>
          <w:sz w:val="24"/>
          <w:szCs w:val="24"/>
        </w:rPr>
        <w:t>Despertad abrid los ojos</w:t>
      </w:r>
    </w:p>
    <w:p w:rsidR="009C542A" w:rsidRPr="00982E7B" w:rsidRDefault="009C542A" w:rsidP="009C542A">
      <w:pPr>
        <w:rPr>
          <w:sz w:val="24"/>
          <w:szCs w:val="24"/>
        </w:rPr>
      </w:pPr>
      <w:proofErr w:type="gramStart"/>
      <w:r w:rsidRPr="00982E7B">
        <w:rPr>
          <w:rFonts w:ascii="Times New Roman" w:eastAsia="Times New Roman" w:hAnsi="Times New Roman" w:cs="Times New Roman"/>
          <w:color w:val="000000"/>
          <w:sz w:val="24"/>
          <w:szCs w:val="24"/>
        </w:rPr>
        <w:t>como</w:t>
      </w:r>
      <w:proofErr w:type="gramEnd"/>
      <w:r w:rsidRPr="00982E7B">
        <w:rPr>
          <w:rFonts w:ascii="Times New Roman" w:eastAsia="Times New Roman" w:hAnsi="Times New Roman" w:cs="Times New Roman"/>
          <w:color w:val="000000"/>
          <w:sz w:val="24"/>
          <w:szCs w:val="24"/>
        </w:rPr>
        <w:t xml:space="preserve"> lugar de admiración</w:t>
      </w:r>
    </w:p>
    <w:p w:rsidR="009C542A" w:rsidRPr="00982E7B" w:rsidRDefault="009C542A" w:rsidP="009C542A">
      <w:pPr>
        <w:rPr>
          <w:sz w:val="24"/>
          <w:szCs w:val="24"/>
        </w:rPr>
      </w:pPr>
      <w:proofErr w:type="gramStart"/>
      <w:r w:rsidRPr="00982E7B">
        <w:rPr>
          <w:rFonts w:ascii="Times New Roman" w:eastAsia="Times New Roman" w:hAnsi="Times New Roman" w:cs="Times New Roman"/>
          <w:color w:val="000000"/>
          <w:sz w:val="24"/>
          <w:szCs w:val="24"/>
        </w:rPr>
        <w:t>de</w:t>
      </w:r>
      <w:proofErr w:type="gramEnd"/>
      <w:r w:rsidRPr="00982E7B">
        <w:rPr>
          <w:rFonts w:ascii="Times New Roman" w:eastAsia="Times New Roman" w:hAnsi="Times New Roman" w:cs="Times New Roman"/>
          <w:color w:val="000000"/>
          <w:sz w:val="24"/>
          <w:szCs w:val="24"/>
        </w:rPr>
        <w:t xml:space="preserve"> ternura, de compasión,</w:t>
      </w:r>
    </w:p>
    <w:p w:rsidR="009C542A" w:rsidRPr="00982E7B" w:rsidRDefault="009C542A" w:rsidP="009C542A">
      <w:pPr>
        <w:rPr>
          <w:sz w:val="24"/>
          <w:szCs w:val="24"/>
        </w:rPr>
      </w:pPr>
      <w:proofErr w:type="gramStart"/>
      <w:r w:rsidRPr="00982E7B">
        <w:rPr>
          <w:rFonts w:ascii="Times New Roman" w:eastAsia="Times New Roman" w:hAnsi="Times New Roman" w:cs="Times New Roman"/>
          <w:color w:val="000000"/>
          <w:sz w:val="24"/>
          <w:szCs w:val="24"/>
        </w:rPr>
        <w:t>de</w:t>
      </w:r>
      <w:proofErr w:type="gramEnd"/>
      <w:r w:rsidRPr="00982E7B">
        <w:rPr>
          <w:rFonts w:ascii="Times New Roman" w:eastAsia="Times New Roman" w:hAnsi="Times New Roman" w:cs="Times New Roman"/>
          <w:color w:val="000000"/>
          <w:sz w:val="24"/>
          <w:szCs w:val="24"/>
        </w:rPr>
        <w:t xml:space="preserve"> disculpa, de comprensión,</w:t>
      </w:r>
    </w:p>
    <w:p w:rsidR="009C542A" w:rsidRPr="00982E7B" w:rsidRDefault="009C542A" w:rsidP="009C542A">
      <w:pPr>
        <w:rPr>
          <w:sz w:val="24"/>
          <w:szCs w:val="24"/>
        </w:rPr>
      </w:pPr>
      <w:proofErr w:type="gramStart"/>
      <w:r w:rsidRPr="00982E7B">
        <w:rPr>
          <w:rFonts w:ascii="Times New Roman" w:eastAsia="Times New Roman" w:hAnsi="Times New Roman" w:cs="Times New Roman"/>
          <w:color w:val="000000"/>
          <w:sz w:val="24"/>
          <w:szCs w:val="24"/>
        </w:rPr>
        <w:t>de</w:t>
      </w:r>
      <w:proofErr w:type="gramEnd"/>
      <w:r w:rsidRPr="00982E7B">
        <w:rPr>
          <w:rFonts w:ascii="Times New Roman" w:eastAsia="Times New Roman" w:hAnsi="Times New Roman" w:cs="Times New Roman"/>
          <w:color w:val="000000"/>
          <w:sz w:val="24"/>
          <w:szCs w:val="24"/>
        </w:rPr>
        <w:t xml:space="preserve"> compasión y no como lugares de negatividad, dureza, posesión,</w:t>
      </w:r>
    </w:p>
    <w:p w:rsidR="009C542A" w:rsidRPr="00982E7B" w:rsidRDefault="009C542A" w:rsidP="009C542A">
      <w:pPr>
        <w:rPr>
          <w:sz w:val="24"/>
          <w:szCs w:val="24"/>
        </w:rPr>
      </w:pPr>
      <w:proofErr w:type="gramStart"/>
      <w:r w:rsidRPr="00982E7B">
        <w:rPr>
          <w:rFonts w:ascii="Times New Roman" w:eastAsia="Times New Roman" w:hAnsi="Times New Roman" w:cs="Times New Roman"/>
          <w:color w:val="000000"/>
          <w:sz w:val="24"/>
          <w:szCs w:val="24"/>
        </w:rPr>
        <w:t>superficialidad</w:t>
      </w:r>
      <w:proofErr w:type="gramEnd"/>
      <w:r w:rsidRPr="00982E7B">
        <w:rPr>
          <w:rFonts w:ascii="Times New Roman" w:eastAsia="Times New Roman" w:hAnsi="Times New Roman" w:cs="Times New Roman"/>
          <w:color w:val="000000"/>
          <w:sz w:val="24"/>
          <w:szCs w:val="24"/>
        </w:rPr>
        <w:t>, indiferencia y prejuicios.</w:t>
      </w:r>
    </w:p>
    <w:p w:rsidR="009C542A" w:rsidRPr="00982E7B" w:rsidRDefault="009C542A" w:rsidP="009C542A">
      <w:pPr>
        <w:rPr>
          <w:sz w:val="24"/>
          <w:szCs w:val="24"/>
        </w:rPr>
      </w:pPr>
    </w:p>
    <w:p w:rsidR="009C542A" w:rsidRPr="00982E7B" w:rsidRDefault="009C542A" w:rsidP="009C542A">
      <w:pPr>
        <w:rPr>
          <w:sz w:val="24"/>
          <w:szCs w:val="24"/>
        </w:rPr>
      </w:pPr>
      <w:r w:rsidRPr="00982E7B">
        <w:rPr>
          <w:rFonts w:ascii="Times New Roman" w:eastAsia="Times New Roman" w:hAnsi="Times New Roman" w:cs="Times New Roman"/>
          <w:color w:val="000000"/>
          <w:sz w:val="24"/>
          <w:szCs w:val="24"/>
        </w:rPr>
        <w:t>Se acerca vuestra salvación,</w:t>
      </w:r>
    </w:p>
    <w:p w:rsidR="009C542A" w:rsidRPr="00982E7B" w:rsidRDefault="009C542A" w:rsidP="009C542A">
      <w:pPr>
        <w:rPr>
          <w:sz w:val="24"/>
          <w:szCs w:val="24"/>
        </w:rPr>
      </w:pPr>
      <w:proofErr w:type="gramStart"/>
      <w:r w:rsidRPr="00982E7B">
        <w:rPr>
          <w:rFonts w:ascii="Times New Roman" w:eastAsia="Times New Roman" w:hAnsi="Times New Roman" w:cs="Times New Roman"/>
          <w:color w:val="000000"/>
          <w:sz w:val="24"/>
          <w:szCs w:val="24"/>
        </w:rPr>
        <w:t>está</w:t>
      </w:r>
      <w:proofErr w:type="gramEnd"/>
      <w:r w:rsidRPr="00982E7B">
        <w:rPr>
          <w:rFonts w:ascii="Times New Roman" w:eastAsia="Times New Roman" w:hAnsi="Times New Roman" w:cs="Times New Roman"/>
          <w:color w:val="000000"/>
          <w:sz w:val="24"/>
          <w:szCs w:val="24"/>
        </w:rPr>
        <w:t xml:space="preserve"> aquí ya , entre nosotros.</w:t>
      </w:r>
    </w:p>
    <w:p w:rsidR="009C542A" w:rsidRPr="00982E7B" w:rsidRDefault="009C542A" w:rsidP="009C542A">
      <w:pPr>
        <w:rPr>
          <w:sz w:val="24"/>
          <w:szCs w:val="24"/>
        </w:rPr>
      </w:pPr>
      <w:r w:rsidRPr="00982E7B">
        <w:rPr>
          <w:rFonts w:ascii="Times New Roman" w:eastAsia="Times New Roman" w:hAnsi="Times New Roman" w:cs="Times New Roman"/>
          <w:color w:val="000000"/>
          <w:sz w:val="24"/>
          <w:szCs w:val="24"/>
        </w:rPr>
        <w:t>La salvación es posible, es real.</w:t>
      </w:r>
    </w:p>
    <w:p w:rsidR="009C542A" w:rsidRPr="00982E7B" w:rsidRDefault="009C542A" w:rsidP="009C542A">
      <w:pPr>
        <w:rPr>
          <w:sz w:val="24"/>
          <w:szCs w:val="24"/>
        </w:rPr>
      </w:pPr>
      <w:proofErr w:type="gramStart"/>
      <w:r w:rsidRPr="00982E7B">
        <w:rPr>
          <w:rFonts w:ascii="Times New Roman" w:eastAsia="Times New Roman" w:hAnsi="Times New Roman" w:cs="Times New Roman"/>
          <w:color w:val="000000"/>
          <w:sz w:val="24"/>
          <w:szCs w:val="24"/>
        </w:rPr>
        <w:t>aquí</w:t>
      </w:r>
      <w:proofErr w:type="gramEnd"/>
      <w:r w:rsidRPr="00982E7B">
        <w:rPr>
          <w:rFonts w:ascii="Times New Roman" w:eastAsia="Times New Roman" w:hAnsi="Times New Roman" w:cs="Times New Roman"/>
          <w:color w:val="000000"/>
          <w:sz w:val="24"/>
          <w:szCs w:val="24"/>
        </w:rPr>
        <w:t xml:space="preserve"> en esta tierra, habitada de buenas intenciones de sueños, de fantasías, de ilusiones.  Amén.</w:t>
      </w:r>
    </w:p>
    <w:p w:rsidR="009C542A" w:rsidRPr="00982E7B" w:rsidRDefault="009C542A" w:rsidP="009C542A">
      <w:pPr>
        <w:rPr>
          <w:sz w:val="24"/>
          <w:szCs w:val="24"/>
        </w:rPr>
      </w:pPr>
    </w:p>
    <w:p w:rsidR="009C542A" w:rsidRPr="00982E7B" w:rsidRDefault="009C542A" w:rsidP="009C542A">
      <w:pPr>
        <w:rPr>
          <w:sz w:val="24"/>
          <w:szCs w:val="24"/>
        </w:rPr>
      </w:pPr>
    </w:p>
    <w:p w:rsidR="009C542A" w:rsidRPr="00982E7B" w:rsidRDefault="009C542A" w:rsidP="009C542A">
      <w:pPr>
        <w:rPr>
          <w:sz w:val="24"/>
          <w:szCs w:val="24"/>
        </w:rPr>
      </w:pPr>
    </w:p>
    <w:p w:rsidR="009C542A" w:rsidRPr="00982E7B" w:rsidRDefault="009C542A" w:rsidP="009C542A">
      <w:pPr>
        <w:rPr>
          <w:sz w:val="24"/>
          <w:szCs w:val="24"/>
        </w:rPr>
      </w:pPr>
    </w:p>
    <w:p w:rsidR="009C542A" w:rsidRPr="00982E7B" w:rsidRDefault="009C542A" w:rsidP="009C542A">
      <w:pPr>
        <w:rPr>
          <w:sz w:val="24"/>
          <w:szCs w:val="24"/>
        </w:rPr>
      </w:pPr>
    </w:p>
    <w:p w:rsidR="009C542A" w:rsidRPr="00982E7B" w:rsidRDefault="009C542A" w:rsidP="009C542A">
      <w:pPr>
        <w:rPr>
          <w:sz w:val="24"/>
          <w:szCs w:val="24"/>
        </w:rPr>
      </w:pPr>
    </w:p>
    <w:p w:rsidR="009C542A" w:rsidRPr="00982E7B" w:rsidRDefault="009C542A" w:rsidP="009C542A">
      <w:pPr>
        <w:rPr>
          <w:sz w:val="24"/>
          <w:szCs w:val="24"/>
        </w:rPr>
      </w:pPr>
    </w:p>
    <w:p w:rsidR="009C542A" w:rsidRPr="00982E7B" w:rsidRDefault="009C542A" w:rsidP="009C542A">
      <w:pPr>
        <w:rPr>
          <w:rFonts w:ascii="Times New Roman" w:hAnsi="Times New Roman" w:cs="Times New Roman"/>
          <w:b/>
          <w:sz w:val="24"/>
          <w:szCs w:val="24"/>
          <w:u w:val="single"/>
        </w:rPr>
      </w:pPr>
      <w:r w:rsidRPr="00982E7B">
        <w:rPr>
          <w:rFonts w:ascii="Times New Roman" w:hAnsi="Times New Roman" w:cs="Times New Roman"/>
          <w:b/>
          <w:sz w:val="24"/>
          <w:szCs w:val="24"/>
          <w:u w:val="single"/>
        </w:rPr>
        <w:lastRenderedPageBreak/>
        <w:t>II SEMANA ADVIENTO</w:t>
      </w:r>
    </w:p>
    <w:p w:rsidR="009C542A" w:rsidRPr="00982E7B" w:rsidRDefault="009C542A" w:rsidP="009C542A">
      <w:pPr>
        <w:rPr>
          <w:rFonts w:ascii="Times New Roman" w:hAnsi="Times New Roman" w:cs="Times New Roman"/>
          <w:sz w:val="24"/>
          <w:szCs w:val="24"/>
        </w:rPr>
      </w:pP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sz w:val="24"/>
          <w:szCs w:val="24"/>
        </w:rPr>
        <w:t>Recordaremos lo que hicimos la semana pasada muy brevemente.</w:t>
      </w:r>
    </w:p>
    <w:p w:rsidR="009C542A" w:rsidRPr="00982E7B" w:rsidRDefault="009C542A" w:rsidP="009C542A">
      <w:pPr>
        <w:rPr>
          <w:rFonts w:ascii="Times New Roman" w:hAnsi="Times New Roman" w:cs="Times New Roman"/>
          <w:sz w:val="24"/>
          <w:szCs w:val="24"/>
        </w:rPr>
      </w:pPr>
    </w:p>
    <w:p w:rsidR="009C542A" w:rsidRPr="00982E7B" w:rsidRDefault="009C542A" w:rsidP="009C542A">
      <w:pPr>
        <w:widowControl/>
        <w:numPr>
          <w:ilvl w:val="0"/>
          <w:numId w:val="4"/>
        </w:numPr>
        <w:suppressAutoHyphens w:val="0"/>
        <w:overflowPunct/>
        <w:autoSpaceDE/>
        <w:autoSpaceDN/>
        <w:spacing w:after="200" w:line="276" w:lineRule="auto"/>
        <w:textAlignment w:val="auto"/>
        <w:rPr>
          <w:rFonts w:ascii="Times New Roman" w:hAnsi="Times New Roman" w:cs="Times New Roman"/>
          <w:sz w:val="24"/>
          <w:szCs w:val="24"/>
        </w:rPr>
      </w:pPr>
      <w:r w:rsidRPr="00982E7B">
        <w:rPr>
          <w:rFonts w:ascii="Times New Roman" w:hAnsi="Times New Roman" w:cs="Times New Roman"/>
          <w:b/>
          <w:bCs/>
          <w:sz w:val="24"/>
          <w:szCs w:val="24"/>
        </w:rPr>
        <w:t>Color 2ª semana vela</w:t>
      </w:r>
      <w:r w:rsidRPr="00982E7B">
        <w:rPr>
          <w:rFonts w:ascii="Times New Roman" w:hAnsi="Times New Roman" w:cs="Times New Roman"/>
          <w:sz w:val="24"/>
          <w:szCs w:val="24"/>
        </w:rPr>
        <w:t>: verde. Representa la esperanza, que se sustenta en la persona de Cristo. La esperanza cristiana provoca en el creyente un pensamiento crítico sobre el pasado, el presente y el futuro; conoce la crisis y se aferra a la promesa divina.</w:t>
      </w:r>
    </w:p>
    <w:p w:rsidR="009C542A" w:rsidRPr="00982E7B" w:rsidRDefault="009C542A" w:rsidP="009C542A">
      <w:pPr>
        <w:rPr>
          <w:rFonts w:ascii="Times New Roman" w:hAnsi="Times New Roman" w:cs="Times New Roman"/>
          <w:sz w:val="24"/>
          <w:szCs w:val="24"/>
        </w:rPr>
      </w:pP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sz w:val="24"/>
          <w:szCs w:val="24"/>
        </w:rPr>
        <w:t>Veremos el vídeo que hay a continuación.</w:t>
      </w:r>
    </w:p>
    <w:p w:rsidR="009C542A" w:rsidRPr="00982E7B" w:rsidRDefault="002D141A" w:rsidP="009C542A">
      <w:pPr>
        <w:rPr>
          <w:sz w:val="24"/>
          <w:szCs w:val="24"/>
        </w:rPr>
      </w:pPr>
      <w:hyperlink r:id="rId5" w:history="1">
        <w:r w:rsidR="009C542A" w:rsidRPr="00982E7B">
          <w:rPr>
            <w:rStyle w:val="Hipervnculo"/>
            <w:rFonts w:ascii="Times New Roman" w:hAnsi="Times New Roman" w:cs="Times New Roman"/>
            <w:sz w:val="24"/>
            <w:szCs w:val="24"/>
          </w:rPr>
          <w:t>http://www.youtube.com/watch?v=3xGcGwoHdVs</w:t>
        </w:r>
      </w:hyperlink>
    </w:p>
    <w:p w:rsidR="009C542A" w:rsidRPr="00982E7B" w:rsidRDefault="009C542A" w:rsidP="009C542A">
      <w:pPr>
        <w:rPr>
          <w:rFonts w:ascii="Times New Roman" w:hAnsi="Times New Roman" w:cs="Times New Roman"/>
          <w:sz w:val="24"/>
          <w:szCs w:val="24"/>
        </w:rPr>
      </w:pP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b/>
          <w:bCs/>
          <w:sz w:val="24"/>
          <w:szCs w:val="24"/>
        </w:rPr>
        <w:t>1) TIEMPO DE LIMPIAR</w:t>
      </w: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sz w:val="24"/>
          <w:szCs w:val="24"/>
        </w:rPr>
        <w:t>- ¿Me atrevería a recibir al Hijo de Dios, en una casa llena de suciedad? Imposible. De igual manera, Jesús no podría hospedarse en mi alma, si esta está llena de pecado.</w:t>
      </w:r>
      <w:r w:rsidRPr="00982E7B">
        <w:rPr>
          <w:rFonts w:ascii="Times New Roman" w:hAnsi="Times New Roman" w:cs="Times New Roman"/>
          <w:sz w:val="24"/>
          <w:szCs w:val="24"/>
        </w:rPr>
        <w:br/>
        <w:t>- La mejor manera de preparar mi alma para la venida del niño Jesús es reflexionando, qué cosas me separan de Dios. Haré un examen profundo, pensando con cuales de mis actos le ofendo. Después me esforzaré por hacer una buena CONFESIÓN, pidiendo de corazón a Dios perdón por haberle ofendido a Él que tanto me ama.</w:t>
      </w:r>
    </w:p>
    <w:p w:rsidR="009C542A" w:rsidRPr="00982E7B" w:rsidRDefault="009C542A" w:rsidP="009C542A">
      <w:pPr>
        <w:rPr>
          <w:rFonts w:ascii="Times New Roman" w:hAnsi="Times New Roman" w:cs="Times New Roman"/>
          <w:b/>
          <w:sz w:val="24"/>
          <w:szCs w:val="24"/>
        </w:rPr>
      </w:pPr>
      <w:r w:rsidRPr="00982E7B">
        <w:rPr>
          <w:rFonts w:ascii="Times New Roman" w:hAnsi="Times New Roman" w:cs="Times New Roman"/>
          <w:b/>
          <w:sz w:val="24"/>
          <w:szCs w:val="24"/>
        </w:rPr>
        <w:t xml:space="preserve"> Finalmente, haremos un firme propósito de enmendarnos</w:t>
      </w:r>
      <w:bookmarkStart w:id="0" w:name="_GoBack"/>
      <w:bookmarkEnd w:id="0"/>
      <w:r w:rsidRPr="00982E7B">
        <w:rPr>
          <w:rFonts w:ascii="Times New Roman" w:hAnsi="Times New Roman" w:cs="Times New Roman"/>
          <w:b/>
          <w:sz w:val="24"/>
          <w:szCs w:val="24"/>
        </w:rPr>
        <w:t>, de poner los medios concretos para cambiar.; así que escribiremos en un corazón las cosas por las que queremos pedirle perdón a Dios y q</w:t>
      </w:r>
      <w:r w:rsidRPr="00982E7B">
        <w:rPr>
          <w:rFonts w:ascii="Times New Roman" w:hAnsi="Times New Roman" w:cs="Times New Roman"/>
          <w:b/>
          <w:bCs/>
          <w:sz w:val="24"/>
          <w:szCs w:val="24"/>
        </w:rPr>
        <w:t xml:space="preserve">ue cada uno formule un deseo en su interior. Se les invita a hacer un propósito para esta semana: </w:t>
      </w:r>
      <w:proofErr w:type="spellStart"/>
      <w:r w:rsidRPr="00982E7B">
        <w:rPr>
          <w:rFonts w:ascii="Times New Roman" w:hAnsi="Times New Roman" w:cs="Times New Roman"/>
          <w:b/>
          <w:bCs/>
          <w:sz w:val="24"/>
          <w:szCs w:val="24"/>
        </w:rPr>
        <w:t>p.ej</w:t>
      </w:r>
      <w:proofErr w:type="spellEnd"/>
      <w:r w:rsidRPr="00982E7B">
        <w:rPr>
          <w:rFonts w:ascii="Times New Roman" w:hAnsi="Times New Roman" w:cs="Times New Roman"/>
          <w:b/>
          <w:bCs/>
          <w:sz w:val="24"/>
          <w:szCs w:val="24"/>
        </w:rPr>
        <w:t xml:space="preserve">: tener mejor colocada la habitación, valorar las tareas domésticas, ayudar un poco más en casa. </w:t>
      </w: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sz w:val="24"/>
          <w:szCs w:val="24"/>
        </w:rPr>
        <w:t>- Veré que una vez con el alma limpia, estaré mucho mejor dispuesto para seguir con los preparativos.</w:t>
      </w:r>
    </w:p>
    <w:p w:rsidR="009C542A" w:rsidRPr="00982E7B" w:rsidRDefault="009C542A" w:rsidP="009C542A">
      <w:pPr>
        <w:rPr>
          <w:rFonts w:ascii="Times New Roman" w:hAnsi="Times New Roman" w:cs="Times New Roman"/>
          <w:b/>
          <w:bCs/>
          <w:sz w:val="24"/>
          <w:szCs w:val="24"/>
        </w:rPr>
      </w:pP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b/>
          <w:bCs/>
          <w:sz w:val="24"/>
          <w:szCs w:val="24"/>
        </w:rPr>
        <w:t>2) TIEMPO DE ORDENAR</w:t>
      </w:r>
    </w:p>
    <w:tbl>
      <w:tblPr>
        <w:tblW w:w="4350" w:type="pct"/>
        <w:tblCellSpacing w:w="15" w:type="dxa"/>
        <w:tblCellMar>
          <w:top w:w="15" w:type="dxa"/>
          <w:left w:w="15" w:type="dxa"/>
          <w:bottom w:w="15" w:type="dxa"/>
          <w:right w:w="15" w:type="dxa"/>
        </w:tblCellMar>
        <w:tblLook w:val="04A0"/>
      </w:tblPr>
      <w:tblGrid>
        <w:gridCol w:w="7432"/>
        <w:gridCol w:w="45"/>
      </w:tblGrid>
      <w:tr w:rsidR="009C542A" w:rsidRPr="00982E7B" w:rsidTr="00EB51E9">
        <w:trPr>
          <w:gridAfter w:val="1"/>
          <w:tblCellSpacing w:w="15" w:type="dxa"/>
        </w:trPr>
        <w:tc>
          <w:tcPr>
            <w:tcW w:w="0" w:type="auto"/>
            <w:vAlign w:val="center"/>
            <w:hideMark/>
          </w:tcPr>
          <w:p w:rsidR="009C542A" w:rsidRPr="00982E7B" w:rsidRDefault="009C542A" w:rsidP="00EB51E9">
            <w:pPr>
              <w:rPr>
                <w:rFonts w:ascii="Times New Roman" w:hAnsi="Times New Roman" w:cs="Times New Roman"/>
                <w:sz w:val="24"/>
                <w:szCs w:val="24"/>
              </w:rPr>
            </w:pPr>
            <w:r w:rsidRPr="00982E7B">
              <w:rPr>
                <w:rFonts w:ascii="Times New Roman" w:hAnsi="Times New Roman" w:cs="Times New Roman"/>
                <w:sz w:val="24"/>
                <w:szCs w:val="24"/>
              </w:rPr>
              <w:t>- Es muy fácil volver a ensuciar la casa, si el desorden no se quitan. De igual modo, será fácil volver a ensuciar mi alma, si no ordeno mis ideas, mis creencias, mis prioridades.</w:t>
            </w:r>
            <w:r w:rsidRPr="00982E7B">
              <w:rPr>
                <w:rFonts w:ascii="Times New Roman" w:hAnsi="Times New Roman" w:cs="Times New Roman"/>
                <w:sz w:val="24"/>
                <w:szCs w:val="24"/>
              </w:rPr>
              <w:br/>
              <w:t>- Poner prioridades, significa pensar qué es lo primero importante en mi vida, qué es lo segundo, qué es lo tercero...- Pensaré que para todo católico lo más importante debiera ser, vivir de manera que logre llegar al cielo, a vivir toda la eternidad, infinitamente feliz con Dios.</w:t>
            </w:r>
          </w:p>
        </w:tc>
      </w:tr>
      <w:tr w:rsidR="009C542A" w:rsidRPr="00982E7B" w:rsidTr="00EB51E9">
        <w:trPr>
          <w:tblCellSpacing w:w="15" w:type="dxa"/>
        </w:trPr>
        <w:tc>
          <w:tcPr>
            <w:tcW w:w="0" w:type="auto"/>
            <w:gridSpan w:val="2"/>
            <w:vAlign w:val="center"/>
            <w:hideMark/>
          </w:tcPr>
          <w:p w:rsidR="009C542A" w:rsidRPr="00982E7B" w:rsidRDefault="009C542A" w:rsidP="00EB51E9">
            <w:pPr>
              <w:rPr>
                <w:rFonts w:ascii="Times New Roman" w:hAnsi="Times New Roman" w:cs="Times New Roman"/>
                <w:b/>
                <w:sz w:val="24"/>
                <w:szCs w:val="24"/>
              </w:rPr>
            </w:pPr>
            <w:r w:rsidRPr="00982E7B">
              <w:rPr>
                <w:rFonts w:ascii="Times New Roman" w:hAnsi="Times New Roman" w:cs="Times New Roman"/>
                <w:sz w:val="24"/>
                <w:szCs w:val="24"/>
              </w:rPr>
              <w:t>- Recordaré las palabras de Jesús cuando le preguntaron cuál era el mandamiento más grande: "Amarás a Dios con todo tu corazón, con toda tu alma, con todas tus fuerzas, y amarás a tu prójimo como a ti mismo".</w:t>
            </w:r>
            <w:r w:rsidRPr="00982E7B">
              <w:rPr>
                <w:rFonts w:ascii="Times New Roman" w:hAnsi="Times New Roman" w:cs="Times New Roman"/>
                <w:sz w:val="24"/>
                <w:szCs w:val="24"/>
              </w:rPr>
              <w:br/>
              <w:t>- Me sorprenderé al reflexionar, en cuántas cosas invierto mi tiempo, mi esfuerzo, mi vida, que nada tienen que ver con lo anterior, y cuan poco tiempo invierto en cultivar mi oración, los sacramentos, las virtudes, el amor, las obras de caridad, el perdón...</w:t>
            </w:r>
            <w:r w:rsidRPr="00982E7B">
              <w:rPr>
                <w:rFonts w:ascii="Times New Roman" w:hAnsi="Times New Roman" w:cs="Times New Roman"/>
                <w:sz w:val="24"/>
                <w:szCs w:val="24"/>
              </w:rPr>
              <w:br/>
              <w:t>- Tal vez todos coincidamos en que lo segundo más importante es hacer felices y hacer sentir amados a aquellos que amamos. ¿Cuánto tiempo dedico realmente a esto? Muchas veces, me preocupo más por las cosas, que por las personas.</w:t>
            </w:r>
            <w:r w:rsidRPr="00982E7B">
              <w:rPr>
                <w:rFonts w:ascii="Times New Roman" w:hAnsi="Times New Roman" w:cs="Times New Roman"/>
                <w:sz w:val="24"/>
                <w:szCs w:val="24"/>
              </w:rPr>
              <w:br/>
              <w:t xml:space="preserve">- Y así podría seguir, poniendo en su lugar las cosas de mi vida. Esta segunda semana de adviento </w:t>
            </w:r>
            <w:r w:rsidRPr="00982E7B">
              <w:rPr>
                <w:rFonts w:ascii="Times New Roman" w:hAnsi="Times New Roman" w:cs="Times New Roman"/>
                <w:b/>
                <w:sz w:val="24"/>
                <w:szCs w:val="24"/>
              </w:rPr>
              <w:t xml:space="preserve">escribiremos entre todos las 5 cosas más importantes para nuestra salvación y diremos qué pienso hacer para lograrlas. </w:t>
            </w:r>
          </w:p>
          <w:p w:rsidR="009C542A" w:rsidRPr="00982E7B" w:rsidRDefault="009C542A" w:rsidP="00EB51E9">
            <w:pPr>
              <w:rPr>
                <w:rFonts w:ascii="Times New Roman" w:hAnsi="Times New Roman" w:cs="Times New Roman"/>
                <w:sz w:val="24"/>
                <w:szCs w:val="24"/>
                <w:u w:val="single"/>
              </w:rPr>
            </w:pPr>
            <w:r w:rsidRPr="00982E7B">
              <w:rPr>
                <w:rFonts w:ascii="Times New Roman" w:hAnsi="Times New Roman" w:cs="Times New Roman"/>
                <w:b/>
                <w:sz w:val="24"/>
                <w:szCs w:val="24"/>
                <w:u w:val="single"/>
              </w:rPr>
              <w:lastRenderedPageBreak/>
              <w:t>Hacer segunda vela y poner el significado.</w:t>
            </w:r>
          </w:p>
        </w:tc>
      </w:tr>
    </w:tbl>
    <w:p w:rsidR="009C542A" w:rsidRPr="00982E7B" w:rsidRDefault="009C542A" w:rsidP="009C542A">
      <w:pPr>
        <w:rPr>
          <w:rFonts w:ascii="Times New Roman" w:hAnsi="Times New Roman" w:cs="Times New Roman"/>
          <w:b/>
          <w:sz w:val="24"/>
          <w:szCs w:val="24"/>
        </w:rPr>
      </w:pPr>
    </w:p>
    <w:p w:rsidR="009C542A" w:rsidRPr="00982E7B" w:rsidRDefault="009C542A" w:rsidP="009C542A">
      <w:pPr>
        <w:rPr>
          <w:rFonts w:ascii="Times New Roman" w:hAnsi="Times New Roman" w:cs="Times New Roman"/>
          <w:b/>
          <w:sz w:val="24"/>
          <w:szCs w:val="24"/>
        </w:rPr>
      </w:pPr>
      <w:r w:rsidRPr="00982E7B">
        <w:rPr>
          <w:rFonts w:ascii="Times New Roman" w:hAnsi="Times New Roman" w:cs="Times New Roman"/>
          <w:b/>
          <w:sz w:val="24"/>
          <w:szCs w:val="24"/>
        </w:rPr>
        <w:t>ORACIÓN GRUPAL DE LOS 3 GRUPOS.</w:t>
      </w: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sz w:val="24"/>
          <w:szCs w:val="24"/>
        </w:rPr>
        <w:t xml:space="preserve">“¡Te necesito, Señor!, porque sin Ti mi vida se seca. Quiero encontrarte en la oración, en tu presencia inconfundible, durante esos momentos en los que el silencio se sitúa de frente a mí, ante </w:t>
      </w:r>
      <w:proofErr w:type="spellStart"/>
      <w:r w:rsidRPr="00982E7B">
        <w:rPr>
          <w:rFonts w:ascii="Times New Roman" w:hAnsi="Times New Roman" w:cs="Times New Roman"/>
          <w:sz w:val="24"/>
          <w:szCs w:val="24"/>
        </w:rPr>
        <w:t>Ti.</w:t>
      </w:r>
      <w:proofErr w:type="spellEnd"/>
      <w:r w:rsidRPr="00982E7B">
        <w:rPr>
          <w:rFonts w:ascii="Times New Roman" w:hAnsi="Times New Roman" w:cs="Times New Roman"/>
          <w:sz w:val="24"/>
          <w:szCs w:val="24"/>
        </w:rPr>
        <w:t xml:space="preserve"> ¡Quiero buscarte! </w:t>
      </w: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sz w:val="24"/>
          <w:szCs w:val="24"/>
        </w:rPr>
        <w:t xml:space="preserve">Quiero encontrarte dando vida a la naturaleza que Tú has creado; en la transparencia del horizonte lejano desde un cerro, y en la profundidad de un bosque que protege con sus hojas los latidos escondidos de todos sus inquilinos. </w:t>
      </w: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sz w:val="24"/>
          <w:szCs w:val="24"/>
        </w:rPr>
        <w:t xml:space="preserve">¡Necesito sentirte alrededor! </w:t>
      </w: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sz w:val="24"/>
          <w:szCs w:val="24"/>
        </w:rPr>
        <w:t xml:space="preserve">Quiero encontrarte en tus sacramentos, En el reencuentro con tu perdón, en la escucha de tu palabra, en el misterio de tu cotidiana entrega radical. </w:t>
      </w: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sz w:val="24"/>
          <w:szCs w:val="24"/>
        </w:rPr>
        <w:t xml:space="preserve">¡Necesito sentirte dentro! Quiero encontrarte en el rostro de los hombres y mujeres, en la convivencia con mis hermanos; en la necesidad del pobre y en el amor de mis amigos; en la sonrisa de un niño y en el ruido de la muchedumbre. </w:t>
      </w:r>
    </w:p>
    <w:p w:rsidR="009C542A" w:rsidRPr="00982E7B" w:rsidRDefault="009C542A" w:rsidP="009C542A">
      <w:pPr>
        <w:rPr>
          <w:rFonts w:ascii="Times New Roman" w:hAnsi="Times New Roman" w:cs="Times New Roman"/>
          <w:sz w:val="24"/>
          <w:szCs w:val="24"/>
        </w:rPr>
      </w:pPr>
      <w:r w:rsidRPr="00982E7B">
        <w:rPr>
          <w:rFonts w:ascii="Times New Roman" w:hAnsi="Times New Roman" w:cs="Times New Roman"/>
          <w:sz w:val="24"/>
          <w:szCs w:val="24"/>
        </w:rPr>
        <w:t xml:space="preserve">¡Tengo que verte! Quiero encontrarte en la pobreza de mi ser, en las capacidades que me has dado, en los deseos y sentimientos que fluyen en mí, en mi trabajo y mi descanso y, un día, en la debilidad de mi vida, cuando me acerque a las puertas del encuentro cara a cara contigo”. </w:t>
      </w:r>
    </w:p>
    <w:p w:rsidR="009C542A" w:rsidRPr="00982E7B" w:rsidRDefault="009C542A" w:rsidP="009C542A">
      <w:pPr>
        <w:rPr>
          <w:sz w:val="24"/>
          <w:szCs w:val="24"/>
        </w:rPr>
      </w:pPr>
    </w:p>
    <w:p w:rsidR="009C542A" w:rsidRPr="00982E7B" w:rsidRDefault="009C542A" w:rsidP="009C542A">
      <w:pPr>
        <w:rPr>
          <w:sz w:val="24"/>
          <w:szCs w:val="24"/>
        </w:rPr>
      </w:pPr>
    </w:p>
    <w:p w:rsidR="00982E7B" w:rsidRPr="00982E7B" w:rsidRDefault="00982E7B" w:rsidP="00982E7B">
      <w:pPr>
        <w:rPr>
          <w:sz w:val="24"/>
          <w:szCs w:val="24"/>
        </w:rPr>
      </w:pPr>
    </w:p>
    <w:p w:rsidR="00982E7B" w:rsidRPr="00982E7B" w:rsidRDefault="00982E7B" w:rsidP="00982E7B">
      <w:pPr>
        <w:rPr>
          <w:rFonts w:ascii="Times New Roman" w:hAnsi="Times New Roman" w:cs="Times New Roman"/>
          <w:b/>
          <w:sz w:val="24"/>
          <w:szCs w:val="24"/>
          <w:u w:val="single"/>
        </w:rPr>
      </w:pPr>
      <w:r>
        <w:rPr>
          <w:rFonts w:ascii="Times New Roman" w:hAnsi="Times New Roman" w:cs="Times New Roman"/>
          <w:b/>
          <w:sz w:val="24"/>
          <w:szCs w:val="24"/>
          <w:u w:val="single"/>
        </w:rPr>
        <w:t>III SEMANA DE ADVIENTO</w:t>
      </w:r>
    </w:p>
    <w:p w:rsidR="00982E7B" w:rsidRPr="00982E7B" w:rsidRDefault="00982E7B" w:rsidP="00982E7B">
      <w:pPr>
        <w:rPr>
          <w:rFonts w:ascii="Times New Roman" w:hAnsi="Times New Roman" w:cs="Times New Roman"/>
          <w:b/>
          <w:sz w:val="24"/>
          <w:szCs w:val="24"/>
          <w:u w:val="single"/>
        </w:rPr>
      </w:pP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Comenzamos con la oración de entrada</w:t>
      </w: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 xml:space="preserve"> Una vez terminada, recordamos un poco lo que se hablo la semana anterior y si han cumplido el objetivo. Que dificultades han tenido para cumplirlo o si les ha resultado fácil.</w:t>
      </w: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 xml:space="preserve">A continuación, comenzamos con el tema del día: ALEGRIA </w:t>
      </w:r>
      <w:proofErr w:type="gramStart"/>
      <w:r w:rsidRPr="00982E7B">
        <w:rPr>
          <w:rFonts w:ascii="Times New Roman" w:hAnsi="Times New Roman" w:cs="Times New Roman"/>
          <w:sz w:val="24"/>
          <w:szCs w:val="24"/>
        </w:rPr>
        <w:t>( ya</w:t>
      </w:r>
      <w:proofErr w:type="gramEnd"/>
      <w:r w:rsidRPr="00982E7B">
        <w:rPr>
          <w:rFonts w:ascii="Times New Roman" w:hAnsi="Times New Roman" w:cs="Times New Roman"/>
          <w:sz w:val="24"/>
          <w:szCs w:val="24"/>
        </w:rPr>
        <w:t xml:space="preserve"> que esta próxima la llegada de Jesús y por eso hay que estar alegres).</w:t>
      </w:r>
    </w:p>
    <w:p w:rsid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El color de la tercera semana es el rosa o rojo, ya que expresa la emoción que sentimos por el nacimiento del Señor.</w:t>
      </w:r>
    </w:p>
    <w:p w:rsidR="00982E7B" w:rsidRPr="00982E7B" w:rsidRDefault="00982E7B" w:rsidP="00982E7B">
      <w:pPr>
        <w:rPr>
          <w:rFonts w:ascii="Times New Roman" w:hAnsi="Times New Roman" w:cs="Times New Roman"/>
          <w:sz w:val="24"/>
          <w:szCs w:val="24"/>
        </w:rPr>
      </w:pPr>
    </w:p>
    <w:p w:rsidR="00982E7B" w:rsidRPr="00982E7B" w:rsidRDefault="00982E7B" w:rsidP="00982E7B">
      <w:pPr>
        <w:pStyle w:val="Prrafodelista"/>
        <w:numPr>
          <w:ilvl w:val="0"/>
          <w:numId w:val="7"/>
        </w:numPr>
        <w:rPr>
          <w:rFonts w:ascii="Times New Roman" w:hAnsi="Times New Roman" w:cs="Times New Roman"/>
          <w:b/>
          <w:sz w:val="24"/>
          <w:szCs w:val="24"/>
          <w:u w:val="single"/>
        </w:rPr>
      </w:pPr>
      <w:r w:rsidRPr="00982E7B">
        <w:rPr>
          <w:rFonts w:ascii="Times New Roman" w:hAnsi="Times New Roman" w:cs="Times New Roman"/>
          <w:b/>
          <w:sz w:val="24"/>
          <w:szCs w:val="24"/>
          <w:u w:val="single"/>
        </w:rPr>
        <w:t>Desarrollo de la clase:</w:t>
      </w: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Leemos la siguiente parábola e intentamos relacionar amar la vida con la alegría.</w:t>
      </w:r>
    </w:p>
    <w:p w:rsidR="00982E7B" w:rsidRPr="00982E7B" w:rsidRDefault="00982E7B" w:rsidP="00982E7B">
      <w:pPr>
        <w:pStyle w:val="Prrafodelista"/>
        <w:numPr>
          <w:ilvl w:val="0"/>
          <w:numId w:val="5"/>
        </w:numPr>
        <w:rPr>
          <w:rFonts w:ascii="Times New Roman" w:hAnsi="Times New Roman" w:cs="Times New Roman"/>
          <w:sz w:val="24"/>
          <w:szCs w:val="24"/>
        </w:rPr>
      </w:pPr>
      <w:r w:rsidRPr="00982E7B">
        <w:rPr>
          <w:rFonts w:ascii="Times New Roman" w:hAnsi="Times New Roman" w:cs="Times New Roman"/>
          <w:sz w:val="24"/>
          <w:szCs w:val="24"/>
        </w:rPr>
        <w:t>Un profesor fue invitado a dar una conferencia en una base militar, y en el aeropuerto lo recibió un soldado llamado Ralph. Mientras se encaminaban a recoger el equipaje, Ralph se separó del visitante en tres ocasiones: primero para ayudar a una anciana con su maleta; luego para cargar a dos pequeños a fin de que pudieran ver a Santa Claus, y después para orientar a una persona. Cada vez regresaba con una sonrisa en el rostro."¿Dónde aprendió a comportarse así?", le preguntó el profesor. "En la guerra", contestó Ralph.</w:t>
      </w:r>
      <w:r>
        <w:rPr>
          <w:rFonts w:ascii="Times New Roman" w:hAnsi="Times New Roman" w:cs="Times New Roman"/>
          <w:sz w:val="24"/>
          <w:szCs w:val="24"/>
        </w:rPr>
        <w:t xml:space="preserve"> </w:t>
      </w:r>
      <w:r w:rsidRPr="00982E7B">
        <w:rPr>
          <w:rFonts w:ascii="Times New Roman" w:hAnsi="Times New Roman" w:cs="Times New Roman"/>
          <w:sz w:val="24"/>
          <w:szCs w:val="24"/>
        </w:rPr>
        <w:t xml:space="preserve">Entonces le contó su experiencia en Vietnam. Allá su misión había sido limpiar campos minados. Durante ese tiempo había visto cómo varios amigos suyos, uno tras otro, encontraban una muerte prematura."Me acostumbré a vivir paso a paso" -explicó. "Nunca sabía si el siguiente iba a ser el último; por eso tenía que sacar el mayor provecho posible del momento que transcurría entre alzar un pie y </w:t>
      </w:r>
      <w:r w:rsidRPr="00982E7B">
        <w:rPr>
          <w:rFonts w:ascii="Times New Roman" w:hAnsi="Times New Roman" w:cs="Times New Roman"/>
          <w:sz w:val="24"/>
          <w:szCs w:val="24"/>
        </w:rPr>
        <w:lastRenderedPageBreak/>
        <w:t>volver a apoyarlo en el suelo.</w:t>
      </w:r>
      <w:r>
        <w:rPr>
          <w:rFonts w:ascii="Times New Roman" w:hAnsi="Times New Roman" w:cs="Times New Roman"/>
          <w:sz w:val="24"/>
          <w:szCs w:val="24"/>
        </w:rPr>
        <w:t xml:space="preserve"> </w:t>
      </w:r>
      <w:r w:rsidRPr="00982E7B">
        <w:rPr>
          <w:rFonts w:ascii="Times New Roman" w:hAnsi="Times New Roman" w:cs="Times New Roman"/>
          <w:sz w:val="24"/>
          <w:szCs w:val="24"/>
        </w:rPr>
        <w:t>Me parecía que cada paso era toda una vida".</w:t>
      </w:r>
      <w:r>
        <w:rPr>
          <w:rFonts w:ascii="Times New Roman" w:hAnsi="Times New Roman" w:cs="Times New Roman"/>
          <w:sz w:val="24"/>
          <w:szCs w:val="24"/>
        </w:rPr>
        <w:t xml:space="preserve"> </w:t>
      </w:r>
      <w:r w:rsidRPr="00982E7B">
        <w:rPr>
          <w:rFonts w:ascii="Times New Roman" w:hAnsi="Times New Roman" w:cs="Times New Roman"/>
          <w:sz w:val="24"/>
          <w:szCs w:val="24"/>
        </w:rPr>
        <w:t>Nadie puede saber lo que habrá de suceder mañana. Qué triste sería el mundo si lo supiéramos. Toda la emoción de vivir se perdería, nuestra vida sería como una película que ya vimos.</w:t>
      </w:r>
      <w:r>
        <w:rPr>
          <w:rFonts w:ascii="Times New Roman" w:hAnsi="Times New Roman" w:cs="Times New Roman"/>
          <w:sz w:val="24"/>
          <w:szCs w:val="24"/>
        </w:rPr>
        <w:t xml:space="preserve"> </w:t>
      </w:r>
      <w:r w:rsidRPr="00982E7B">
        <w:rPr>
          <w:rFonts w:ascii="Times New Roman" w:hAnsi="Times New Roman" w:cs="Times New Roman"/>
          <w:sz w:val="24"/>
          <w:szCs w:val="24"/>
        </w:rPr>
        <w:t>Ninguna sorpresa, ninguna emoción. Pienso que lo que se requiere es ver la vida como lo que es: una gran aventura.</w:t>
      </w:r>
      <w:r>
        <w:rPr>
          <w:rFonts w:ascii="Times New Roman" w:hAnsi="Times New Roman" w:cs="Times New Roman"/>
          <w:sz w:val="24"/>
          <w:szCs w:val="24"/>
        </w:rPr>
        <w:t xml:space="preserve"> </w:t>
      </w:r>
      <w:r w:rsidRPr="00982E7B">
        <w:rPr>
          <w:rFonts w:ascii="Times New Roman" w:hAnsi="Times New Roman" w:cs="Times New Roman"/>
          <w:sz w:val="24"/>
          <w:szCs w:val="24"/>
        </w:rPr>
        <w:t>Al final, no importará quién ha acumulado más riqueza ni quién ha llegado más lejos. Lo único que importará es quién lo disfrutó más.</w:t>
      </w:r>
      <w:r>
        <w:rPr>
          <w:rFonts w:ascii="Times New Roman" w:hAnsi="Times New Roman" w:cs="Times New Roman"/>
          <w:sz w:val="24"/>
          <w:szCs w:val="24"/>
        </w:rPr>
        <w:t xml:space="preserve"> </w:t>
      </w:r>
      <w:r w:rsidRPr="00982E7B">
        <w:rPr>
          <w:rFonts w:ascii="Times New Roman" w:hAnsi="Times New Roman" w:cs="Times New Roman"/>
          <w:sz w:val="24"/>
          <w:szCs w:val="24"/>
        </w:rPr>
        <w:t>Ama más quien más ha servido, porque aprecia su vida y la de los demás.</w:t>
      </w: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 xml:space="preserve">Comentamos la parábola y realizamos algunas preguntas como: </w:t>
      </w:r>
    </w:p>
    <w:p w:rsidR="00982E7B" w:rsidRPr="00982E7B" w:rsidRDefault="00982E7B" w:rsidP="00982E7B">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¿Qué es amar la vida para mí</w:t>
      </w:r>
      <w:r w:rsidRPr="00982E7B">
        <w:rPr>
          <w:rFonts w:ascii="Times New Roman" w:hAnsi="Times New Roman" w:cs="Times New Roman"/>
          <w:sz w:val="24"/>
          <w:szCs w:val="24"/>
        </w:rPr>
        <w:t>? ¿Necesito alegría para amar la vida? ¿Cuáles son </w:t>
      </w:r>
      <w:r w:rsidRPr="00982E7B">
        <w:rPr>
          <w:rFonts w:ascii="Times New Roman" w:hAnsi="Times New Roman" w:cs="Times New Roman"/>
          <w:sz w:val="24"/>
          <w:szCs w:val="24"/>
          <w:u w:val="single"/>
        </w:rPr>
        <w:t>las cosas</w:t>
      </w:r>
      <w:r w:rsidRPr="00982E7B">
        <w:rPr>
          <w:rFonts w:ascii="Times New Roman" w:hAnsi="Times New Roman" w:cs="Times New Roman"/>
          <w:sz w:val="24"/>
          <w:szCs w:val="24"/>
        </w:rPr>
        <w:t> o personas que me dan alegría? ¿Cómo puedo yo ser alegría para otros?</w:t>
      </w:r>
    </w:p>
    <w:p w:rsidR="00982E7B" w:rsidRPr="00982E7B" w:rsidRDefault="00982E7B" w:rsidP="00982E7B">
      <w:pPr>
        <w:pStyle w:val="Prrafodelista"/>
        <w:numPr>
          <w:ilvl w:val="0"/>
          <w:numId w:val="6"/>
        </w:numPr>
        <w:rPr>
          <w:rFonts w:ascii="Times New Roman" w:hAnsi="Times New Roman" w:cs="Times New Roman"/>
          <w:sz w:val="24"/>
          <w:szCs w:val="24"/>
        </w:rPr>
      </w:pPr>
      <w:r w:rsidRPr="00982E7B">
        <w:rPr>
          <w:rFonts w:ascii="Times New Roman" w:hAnsi="Times New Roman" w:cs="Times New Roman"/>
          <w:sz w:val="24"/>
          <w:szCs w:val="24"/>
        </w:rPr>
        <w:t>¿Cuáles son los motivos que encuentro en mi vida para alegrarme?</w:t>
      </w:r>
    </w:p>
    <w:p w:rsidR="00982E7B" w:rsidRPr="00982E7B" w:rsidRDefault="00982E7B" w:rsidP="00982E7B">
      <w:pPr>
        <w:pStyle w:val="Prrafodelista"/>
        <w:numPr>
          <w:ilvl w:val="0"/>
          <w:numId w:val="6"/>
        </w:numPr>
        <w:rPr>
          <w:rFonts w:ascii="Times New Roman" w:hAnsi="Times New Roman" w:cs="Times New Roman"/>
          <w:sz w:val="24"/>
          <w:szCs w:val="24"/>
        </w:rPr>
      </w:pPr>
      <w:r w:rsidRPr="00982E7B">
        <w:rPr>
          <w:rFonts w:ascii="Times New Roman" w:hAnsi="Times New Roman" w:cs="Times New Roman"/>
          <w:sz w:val="24"/>
          <w:szCs w:val="24"/>
        </w:rPr>
        <w:t>¿Cuándo y por qué pierdo la alegría?</w:t>
      </w:r>
    </w:p>
    <w:p w:rsidR="00982E7B" w:rsidRPr="00982E7B" w:rsidRDefault="00982E7B" w:rsidP="00982E7B">
      <w:pPr>
        <w:pStyle w:val="Prrafodelista"/>
        <w:numPr>
          <w:ilvl w:val="0"/>
          <w:numId w:val="6"/>
        </w:numPr>
        <w:rPr>
          <w:rFonts w:ascii="Times New Roman" w:hAnsi="Times New Roman" w:cs="Times New Roman"/>
          <w:sz w:val="24"/>
          <w:szCs w:val="24"/>
        </w:rPr>
      </w:pPr>
      <w:r w:rsidRPr="00982E7B">
        <w:rPr>
          <w:rFonts w:ascii="Times New Roman" w:hAnsi="Times New Roman" w:cs="Times New Roman"/>
          <w:sz w:val="24"/>
          <w:szCs w:val="24"/>
        </w:rPr>
        <w:t>¿Cuál es para mí la causa de alegría más profunda?</w:t>
      </w:r>
    </w:p>
    <w:p w:rsidR="00982E7B" w:rsidRPr="00982E7B" w:rsidRDefault="00982E7B" w:rsidP="00982E7B">
      <w:pPr>
        <w:rPr>
          <w:rFonts w:ascii="Times New Roman" w:hAnsi="Times New Roman" w:cs="Times New Roman"/>
          <w:sz w:val="24"/>
          <w:szCs w:val="24"/>
        </w:rPr>
      </w:pP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 xml:space="preserve">Después de realizar las preguntas, nos centramos un poco en una persona clave para nuestra felicidad, nuestra madre. Preguntamos que hacen para contribuir a nuestra felicidad diaria, etc. De esta manera introducimos el papel de María. </w:t>
      </w: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 xml:space="preserve">Se les pregunta que conocen ellos de María y hacemos un breve resumen sobre la vida de María. </w:t>
      </w:r>
    </w:p>
    <w:p w:rsid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Les proponemos que hagan una carta a María, contándole lo que ellos quieran ya que es nuestra segunda madre. Pero intentar que sean cosas buenas, cosas alegres que nos han pasado en la semana.</w:t>
      </w:r>
    </w:p>
    <w:p w:rsidR="00982E7B" w:rsidRPr="00982E7B" w:rsidRDefault="00982E7B" w:rsidP="00982E7B">
      <w:pPr>
        <w:rPr>
          <w:rFonts w:ascii="Times New Roman" w:hAnsi="Times New Roman" w:cs="Times New Roman"/>
          <w:sz w:val="24"/>
          <w:szCs w:val="24"/>
        </w:rPr>
      </w:pPr>
    </w:p>
    <w:p w:rsidR="00982E7B" w:rsidRPr="00982E7B" w:rsidRDefault="00982E7B" w:rsidP="00982E7B">
      <w:pPr>
        <w:pStyle w:val="Prrafodelista"/>
        <w:numPr>
          <w:ilvl w:val="0"/>
          <w:numId w:val="7"/>
        </w:numPr>
        <w:rPr>
          <w:rFonts w:ascii="Times New Roman" w:hAnsi="Times New Roman" w:cs="Times New Roman"/>
          <w:b/>
          <w:sz w:val="24"/>
          <w:szCs w:val="24"/>
          <w:u w:val="single"/>
        </w:rPr>
      </w:pPr>
      <w:r w:rsidRPr="00982E7B">
        <w:rPr>
          <w:rFonts w:ascii="Times New Roman" w:hAnsi="Times New Roman" w:cs="Times New Roman"/>
          <w:b/>
          <w:sz w:val="24"/>
          <w:szCs w:val="24"/>
          <w:u w:val="single"/>
        </w:rPr>
        <w:t xml:space="preserve">Oración: </w:t>
      </w: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Nos reunimos todos los grupos juntos.</w:t>
      </w:r>
    </w:p>
    <w:p w:rsidR="00982E7B" w:rsidRPr="00982E7B" w:rsidRDefault="00982E7B" w:rsidP="00982E7B">
      <w:pPr>
        <w:pStyle w:val="Prrafodelista"/>
        <w:numPr>
          <w:ilvl w:val="0"/>
          <w:numId w:val="8"/>
        </w:numPr>
        <w:rPr>
          <w:rFonts w:ascii="Times New Roman" w:hAnsi="Times New Roman" w:cs="Times New Roman"/>
          <w:sz w:val="24"/>
          <w:szCs w:val="24"/>
        </w:rPr>
      </w:pPr>
      <w:r w:rsidRPr="00982E7B">
        <w:rPr>
          <w:rFonts w:ascii="Times New Roman" w:hAnsi="Times New Roman" w:cs="Times New Roman"/>
          <w:sz w:val="24"/>
          <w:szCs w:val="24"/>
        </w:rPr>
        <w:t>Material: -Una vela para cada niño.</w:t>
      </w:r>
    </w:p>
    <w:p w:rsidR="00982E7B" w:rsidRPr="00982E7B" w:rsidRDefault="00982E7B" w:rsidP="00982E7B">
      <w:pPr>
        <w:pStyle w:val="Prrafodelista"/>
        <w:ind w:left="1440"/>
        <w:rPr>
          <w:rFonts w:ascii="Times New Roman" w:hAnsi="Times New Roman" w:cs="Times New Roman"/>
          <w:sz w:val="24"/>
          <w:szCs w:val="24"/>
        </w:rPr>
      </w:pPr>
      <w:r w:rsidRPr="00982E7B">
        <w:rPr>
          <w:rFonts w:ascii="Times New Roman" w:hAnsi="Times New Roman" w:cs="Times New Roman"/>
          <w:sz w:val="24"/>
          <w:szCs w:val="24"/>
        </w:rPr>
        <w:t xml:space="preserve">     -La carta que hemos escrito antes a María. </w:t>
      </w: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 xml:space="preserve">Para comenzar les ponemos el siguiente video: </w:t>
      </w:r>
      <w:hyperlink r:id="rId6" w:history="1">
        <w:r w:rsidRPr="00982E7B">
          <w:rPr>
            <w:rStyle w:val="Hipervnculo"/>
            <w:rFonts w:ascii="Times New Roman" w:hAnsi="Times New Roman" w:cs="Times New Roman"/>
            <w:sz w:val="24"/>
            <w:szCs w:val="24"/>
          </w:rPr>
          <w:t>http://www.youtube.com/watch?v=DPmbPG09vX4</w:t>
        </w:r>
      </w:hyperlink>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Les dejamos reflexionar sobre lo que han visto y en medio del silencio les hacemos las siguientes preguntas sobre maría, nuestra madre,</w:t>
      </w:r>
      <w:r>
        <w:rPr>
          <w:rFonts w:ascii="Times New Roman" w:hAnsi="Times New Roman" w:cs="Times New Roman"/>
          <w:sz w:val="24"/>
          <w:szCs w:val="24"/>
        </w:rPr>
        <w:t xml:space="preserve"> </w:t>
      </w:r>
      <w:proofErr w:type="spellStart"/>
      <w:r w:rsidRPr="00982E7B">
        <w:rPr>
          <w:rFonts w:ascii="Times New Roman" w:hAnsi="Times New Roman" w:cs="Times New Roman"/>
          <w:sz w:val="24"/>
          <w:szCs w:val="24"/>
        </w:rPr>
        <w:t>etc</w:t>
      </w:r>
      <w:proofErr w:type="spellEnd"/>
      <w:r w:rsidRPr="00982E7B">
        <w:rPr>
          <w:rFonts w:ascii="Times New Roman" w:hAnsi="Times New Roman" w:cs="Times New Roman"/>
          <w:sz w:val="24"/>
          <w:szCs w:val="24"/>
        </w:rPr>
        <w:t xml:space="preserve"> (las llevaré preparadas el día que toquen).</w:t>
      </w: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Después, dejamos la carta que le hemos escritas en una caja al lado de la virgen.</w:t>
      </w:r>
    </w:p>
    <w:p w:rsidR="00982E7B" w:rsidRPr="00982E7B" w:rsidRDefault="00982E7B" w:rsidP="00982E7B">
      <w:pPr>
        <w:rPr>
          <w:rFonts w:ascii="Times New Roman" w:hAnsi="Times New Roman" w:cs="Times New Roman"/>
          <w:sz w:val="24"/>
          <w:szCs w:val="24"/>
        </w:rPr>
      </w:pPr>
      <w:r>
        <w:rPr>
          <w:rFonts w:ascii="Times New Roman" w:hAnsi="Times New Roman" w:cs="Times New Roman"/>
          <w:sz w:val="24"/>
          <w:szCs w:val="24"/>
        </w:rPr>
        <w:t>Leeremos la lectura: Isaía</w:t>
      </w:r>
      <w:r w:rsidRPr="00982E7B">
        <w:rPr>
          <w:rFonts w:ascii="Times New Roman" w:hAnsi="Times New Roman" w:cs="Times New Roman"/>
          <w:sz w:val="24"/>
          <w:szCs w:val="24"/>
        </w:rPr>
        <w:t>s 35 (se llevará ese día).</w:t>
      </w: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Por último, encenderemos una vela que iremos dejando alrededor de la cruz. Mientras se deja, se ha de pensar algo bueno, algo alegre que podemos hacer por nosotros mismos, por los que nos rodean, etc.</w:t>
      </w:r>
    </w:p>
    <w:p w:rsidR="00982E7B" w:rsidRPr="00982E7B" w:rsidRDefault="00982E7B" w:rsidP="00982E7B">
      <w:pPr>
        <w:rPr>
          <w:rFonts w:ascii="Times New Roman" w:hAnsi="Times New Roman" w:cs="Times New Roman"/>
          <w:sz w:val="24"/>
          <w:szCs w:val="24"/>
        </w:rPr>
      </w:pPr>
    </w:p>
    <w:p w:rsidR="00982E7B" w:rsidRPr="00982E7B" w:rsidRDefault="00982E7B" w:rsidP="00982E7B">
      <w:pPr>
        <w:rPr>
          <w:rFonts w:ascii="Times New Roman" w:hAnsi="Times New Roman" w:cs="Times New Roman"/>
          <w:sz w:val="24"/>
          <w:szCs w:val="24"/>
        </w:rPr>
      </w:pPr>
      <w:r w:rsidRPr="00982E7B">
        <w:rPr>
          <w:rFonts w:ascii="Times New Roman" w:hAnsi="Times New Roman" w:cs="Times New Roman"/>
          <w:sz w:val="24"/>
          <w:szCs w:val="24"/>
        </w:rPr>
        <w:t>Objetivo de la semana: Cumplir ese objetivo que nos hemos propuesto al dejar la vela e ir a misa el domingo siguiente.</w:t>
      </w:r>
    </w:p>
    <w:p w:rsidR="00982E7B" w:rsidRPr="00982E7B" w:rsidRDefault="00982E7B" w:rsidP="009C542A">
      <w:pPr>
        <w:rPr>
          <w:sz w:val="24"/>
          <w:szCs w:val="24"/>
        </w:rPr>
      </w:pPr>
    </w:p>
    <w:p w:rsidR="009C542A" w:rsidRPr="00982E7B" w:rsidRDefault="009C542A" w:rsidP="009C542A">
      <w:pPr>
        <w:rPr>
          <w:sz w:val="24"/>
          <w:szCs w:val="24"/>
        </w:rPr>
      </w:pPr>
    </w:p>
    <w:p w:rsidR="009C542A" w:rsidRPr="00982E7B" w:rsidRDefault="00586FA9" w:rsidP="00586FA9">
      <w:pPr>
        <w:jc w:val="right"/>
        <w:rPr>
          <w:sz w:val="24"/>
          <w:szCs w:val="24"/>
        </w:rPr>
      </w:pPr>
      <w:r>
        <w:rPr>
          <w:sz w:val="24"/>
          <w:szCs w:val="24"/>
        </w:rPr>
        <w:t>Enviado por el Grupo Nazaret de Petrer (España)</w:t>
      </w:r>
    </w:p>
    <w:sectPr w:rsidR="009C542A" w:rsidRPr="00982E7B" w:rsidSect="002D14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3D49"/>
    <w:multiLevelType w:val="hybridMultilevel"/>
    <w:tmpl w:val="C1CE8940"/>
    <w:lvl w:ilvl="0" w:tplc="05AE3C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C04B19"/>
    <w:multiLevelType w:val="hybridMultilevel"/>
    <w:tmpl w:val="8276492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7B4E75"/>
    <w:multiLevelType w:val="multilevel"/>
    <w:tmpl w:val="37D8E63E"/>
    <w:styleLink w:val="WW8Num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
    <w:nsid w:val="2FDE1A1F"/>
    <w:multiLevelType w:val="multilevel"/>
    <w:tmpl w:val="9E9411E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3E5B7535"/>
    <w:multiLevelType w:val="hybridMultilevel"/>
    <w:tmpl w:val="6D721B50"/>
    <w:lvl w:ilvl="0" w:tplc="05AE3C06">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526048E"/>
    <w:multiLevelType w:val="hybridMultilevel"/>
    <w:tmpl w:val="B7443114"/>
    <w:lvl w:ilvl="0" w:tplc="0C0A000B">
      <w:start w:val="1"/>
      <w:numFmt w:val="bullet"/>
      <w:lvlText w:val=""/>
      <w:lvlJc w:val="left"/>
      <w:pPr>
        <w:ind w:left="781" w:hanging="360"/>
      </w:pPr>
      <w:rPr>
        <w:rFonts w:ascii="Wingdings" w:hAnsi="Wingdings"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6">
    <w:nsid w:val="7C63450E"/>
    <w:multiLevelType w:val="multilevel"/>
    <w:tmpl w:val="FB56A95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7EFD0071"/>
    <w:multiLevelType w:val="multilevel"/>
    <w:tmpl w:val="16F2A41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7"/>
  </w:num>
  <w:num w:numId="3">
    <w:abstractNumId w:val="3"/>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42A"/>
    <w:rsid w:val="002D141A"/>
    <w:rsid w:val="00586FA9"/>
    <w:rsid w:val="00982E7B"/>
    <w:rsid w:val="009C542A"/>
    <w:rsid w:val="00D242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2A"/>
    <w:pPr>
      <w:widowControl w:val="0"/>
      <w:suppressAutoHyphens/>
      <w:overflowPunct w:val="0"/>
      <w:autoSpaceDE w:val="0"/>
      <w:autoSpaceDN w:val="0"/>
      <w:spacing w:after="0" w:line="240" w:lineRule="auto"/>
      <w:textAlignment w:val="baseline"/>
    </w:pPr>
    <w:rPr>
      <w:rFonts w:ascii="Calibri" w:eastAsiaTheme="minorEastAsia" w:hAnsi="Calibri"/>
      <w:kern w:val="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542A"/>
    <w:rPr>
      <w:color w:val="0000FF" w:themeColor="hyperlink"/>
      <w:u w:val="single"/>
    </w:rPr>
  </w:style>
  <w:style w:type="numbering" w:customStyle="1" w:styleId="WW8Num3">
    <w:name w:val="WW8Num3"/>
    <w:basedOn w:val="Sinlista"/>
    <w:rsid w:val="009C542A"/>
    <w:pPr>
      <w:numPr>
        <w:numId w:val="4"/>
      </w:numPr>
    </w:pPr>
  </w:style>
  <w:style w:type="paragraph" w:styleId="Prrafodelista">
    <w:name w:val="List Paragraph"/>
    <w:basedOn w:val="Normal"/>
    <w:uiPriority w:val="34"/>
    <w:qFormat/>
    <w:rsid w:val="00982E7B"/>
    <w:pPr>
      <w:widowControl/>
      <w:suppressAutoHyphens w:val="0"/>
      <w:overflowPunct/>
      <w:autoSpaceDE/>
      <w:autoSpaceDN/>
      <w:spacing w:after="200" w:line="276" w:lineRule="auto"/>
      <w:ind w:left="720"/>
      <w:contextualSpacing/>
      <w:textAlignment w:val="auto"/>
    </w:pPr>
    <w:rPr>
      <w:rFonts w:asciiTheme="minorHAnsi" w:eastAsiaTheme="minorHAnsi" w:hAnsiTheme="minorHAnsi"/>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DPmbPG09vX4" TargetMode="External"/><Relationship Id="rId5" Type="http://schemas.openxmlformats.org/officeDocument/2006/relationships/hyperlink" Target="http://www.youtube.com/watch?v=3xGcGwoHdV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16689</Characters>
  <Application>Microsoft Office Word</Application>
  <DocSecurity>0</DocSecurity>
  <Lines>139</Lines>
  <Paragraphs>39</Paragraphs>
  <ScaleCrop>false</ScaleCrop>
  <Company/>
  <LinksUpToDate>false</LinksUpToDate>
  <CharactersWithSpaces>19684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2014-01-20T19:03:00Z</dcterms:created>
  <dcterms:modified xsi:type="dcterms:W3CDTF">2014-01-20T19:03:00Z</dcterms:modified>
</cp:coreProperties>
</file>